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6D19" w14:textId="3718400F" w:rsidR="00016668" w:rsidRPr="008C5F77" w:rsidRDefault="00016668">
      <w:pPr>
        <w:rPr>
          <w:rFonts w:ascii="Calibri" w:hAnsi="Calibri" w:cs="Calibri"/>
          <w:b/>
          <w:bCs/>
          <w:u w:val="single"/>
        </w:rPr>
      </w:pPr>
      <w:r w:rsidRPr="008C5F77">
        <w:rPr>
          <w:rFonts w:ascii="Calibri" w:hAnsi="Calibri" w:cs="Calibri"/>
          <w:b/>
          <w:bCs/>
          <w:u w:val="single"/>
        </w:rPr>
        <w:t>Highs and Lows</w:t>
      </w:r>
    </w:p>
    <w:p w14:paraId="30C6AC7D" w14:textId="443ACE66" w:rsidR="009D1DDC" w:rsidRPr="008C5F77" w:rsidRDefault="00A60D23">
      <w:pPr>
        <w:rPr>
          <w:rFonts w:ascii="Calibri" w:hAnsi="Calibri" w:cs="Calibri"/>
        </w:rPr>
      </w:pPr>
      <w:r w:rsidRPr="008C5F77">
        <w:rPr>
          <w:rFonts w:ascii="Calibri" w:hAnsi="Calibri" w:cs="Calibri"/>
        </w:rPr>
        <w:t xml:space="preserve">Over Christmas </w:t>
      </w:r>
      <w:r w:rsidR="00C24CF2" w:rsidRPr="008C5F77">
        <w:rPr>
          <w:rFonts w:ascii="Calibri" w:hAnsi="Calibri" w:cs="Calibri"/>
        </w:rPr>
        <w:t xml:space="preserve">I have been reading an anthology of short stories and poems </w:t>
      </w:r>
      <w:r w:rsidR="00016668" w:rsidRPr="008C5F77">
        <w:rPr>
          <w:rFonts w:ascii="Calibri" w:hAnsi="Calibri" w:cs="Calibri"/>
        </w:rPr>
        <w:t>from Aotearoa and the Pacific</w:t>
      </w:r>
      <w:r w:rsidR="00C24CF2" w:rsidRPr="008C5F77">
        <w:rPr>
          <w:rFonts w:ascii="Calibri" w:hAnsi="Calibri" w:cs="Calibri"/>
        </w:rPr>
        <w:t>.</w:t>
      </w:r>
    </w:p>
    <w:p w14:paraId="00F78725" w14:textId="44B1AD74" w:rsidR="00CE5F33" w:rsidRPr="008C5F77" w:rsidRDefault="00CE5F33">
      <w:pPr>
        <w:rPr>
          <w:rFonts w:ascii="Calibri" w:hAnsi="Calibri" w:cs="Calibri"/>
        </w:rPr>
      </w:pPr>
      <w:r w:rsidRPr="008C5F77">
        <w:rPr>
          <w:rFonts w:ascii="Calibri" w:hAnsi="Calibri" w:cs="Calibri"/>
        </w:rPr>
        <w:t xml:space="preserve">God </w:t>
      </w:r>
      <w:r w:rsidR="009A73E0" w:rsidRPr="008C5F77">
        <w:rPr>
          <w:rFonts w:ascii="Calibri" w:hAnsi="Calibri" w:cs="Calibri"/>
        </w:rPr>
        <w:t xml:space="preserve">often </w:t>
      </w:r>
      <w:r w:rsidRPr="008C5F77">
        <w:rPr>
          <w:rFonts w:ascii="Calibri" w:hAnsi="Calibri" w:cs="Calibri"/>
        </w:rPr>
        <w:t>speak</w:t>
      </w:r>
      <w:r w:rsidR="00CB1D3A" w:rsidRPr="008C5F77">
        <w:rPr>
          <w:rFonts w:ascii="Calibri" w:hAnsi="Calibri" w:cs="Calibri"/>
        </w:rPr>
        <w:t>s</w:t>
      </w:r>
      <w:r w:rsidRPr="008C5F77">
        <w:rPr>
          <w:rFonts w:ascii="Calibri" w:hAnsi="Calibri" w:cs="Calibri"/>
        </w:rPr>
        <w:t xml:space="preserve"> to me through what I read</w:t>
      </w:r>
      <w:r w:rsidR="00A60D23" w:rsidRPr="008C5F77">
        <w:rPr>
          <w:rFonts w:ascii="Calibri" w:hAnsi="Calibri" w:cs="Calibri"/>
        </w:rPr>
        <w:t>, even if it is secular.</w:t>
      </w:r>
    </w:p>
    <w:p w14:paraId="5C26AD1B" w14:textId="67CA85B6" w:rsidR="00CB1D3A" w:rsidRPr="008C5F77" w:rsidRDefault="00C24CF2">
      <w:pPr>
        <w:rPr>
          <w:rFonts w:ascii="Calibri" w:hAnsi="Calibri" w:cs="Calibri"/>
        </w:rPr>
      </w:pPr>
      <w:r w:rsidRPr="008C5F77">
        <w:rPr>
          <w:rFonts w:ascii="Calibri" w:hAnsi="Calibri" w:cs="Calibri"/>
        </w:rPr>
        <w:t xml:space="preserve">One story </w:t>
      </w:r>
      <w:r w:rsidR="00CE5F33" w:rsidRPr="008C5F77">
        <w:rPr>
          <w:rFonts w:ascii="Calibri" w:hAnsi="Calibri" w:cs="Calibri"/>
        </w:rPr>
        <w:t>in that anthology</w:t>
      </w:r>
      <w:r w:rsidR="00304D2D">
        <w:rPr>
          <w:rFonts w:ascii="Calibri" w:hAnsi="Calibri" w:cs="Calibri"/>
        </w:rPr>
        <w:t xml:space="preserve"> that</w:t>
      </w:r>
      <w:r w:rsidR="00CE5F33" w:rsidRPr="008C5F77">
        <w:rPr>
          <w:rFonts w:ascii="Calibri" w:hAnsi="Calibri" w:cs="Calibri"/>
        </w:rPr>
        <w:t xml:space="preserve"> </w:t>
      </w:r>
      <w:r w:rsidR="00304D2D" w:rsidRPr="008C5F77">
        <w:rPr>
          <w:rFonts w:ascii="Calibri" w:hAnsi="Calibri" w:cs="Calibri"/>
        </w:rPr>
        <w:t xml:space="preserve">struck me </w:t>
      </w:r>
      <w:r w:rsidR="00304D2D">
        <w:rPr>
          <w:rFonts w:ascii="Calibri" w:hAnsi="Calibri" w:cs="Calibri"/>
        </w:rPr>
        <w:t xml:space="preserve">is </w:t>
      </w:r>
      <w:r w:rsidRPr="008C5F77">
        <w:rPr>
          <w:rFonts w:ascii="Calibri" w:hAnsi="Calibri" w:cs="Calibri"/>
        </w:rPr>
        <w:t>called “Sailing to Aotearoa” by Michelle Elv</w:t>
      </w:r>
      <w:r w:rsidR="009E1BA5">
        <w:rPr>
          <w:rFonts w:ascii="Calibri" w:hAnsi="Calibri" w:cs="Calibri"/>
        </w:rPr>
        <w:t>y</w:t>
      </w:r>
      <w:r w:rsidR="00CC2A35" w:rsidRPr="008C5F77">
        <w:rPr>
          <w:rStyle w:val="FootnoteReference"/>
          <w:rFonts w:ascii="Calibri" w:hAnsi="Calibri" w:cs="Calibri"/>
        </w:rPr>
        <w:footnoteReference w:id="1"/>
      </w:r>
      <w:r w:rsidR="00CB1D3A" w:rsidRPr="008C5F77">
        <w:rPr>
          <w:rFonts w:ascii="Calibri" w:hAnsi="Calibri" w:cs="Calibri"/>
        </w:rPr>
        <w:t xml:space="preserve">. </w:t>
      </w:r>
      <w:r w:rsidRPr="008C5F77">
        <w:rPr>
          <w:rFonts w:ascii="Calibri" w:hAnsi="Calibri" w:cs="Calibri"/>
        </w:rPr>
        <w:t xml:space="preserve">She was talking of </w:t>
      </w:r>
      <w:r w:rsidR="00CB1D3A" w:rsidRPr="008C5F77">
        <w:rPr>
          <w:rFonts w:ascii="Calibri" w:hAnsi="Calibri" w:cs="Calibri"/>
        </w:rPr>
        <w:t xml:space="preserve">her </w:t>
      </w:r>
      <w:r w:rsidR="00336A75" w:rsidRPr="008C5F77">
        <w:rPr>
          <w:rFonts w:ascii="Calibri" w:hAnsi="Calibri" w:cs="Calibri"/>
        </w:rPr>
        <w:t>family’s</w:t>
      </w:r>
      <w:r w:rsidR="00CB1D3A" w:rsidRPr="008C5F77">
        <w:rPr>
          <w:rFonts w:ascii="Calibri" w:hAnsi="Calibri" w:cs="Calibri"/>
        </w:rPr>
        <w:t xml:space="preserve"> journey on the Pacific in their </w:t>
      </w:r>
      <w:r w:rsidRPr="008C5F77">
        <w:rPr>
          <w:rFonts w:ascii="Calibri" w:hAnsi="Calibri" w:cs="Calibri"/>
        </w:rPr>
        <w:t>yacht to NZ</w:t>
      </w:r>
      <w:r w:rsidR="00CB1D3A" w:rsidRPr="008C5F77">
        <w:rPr>
          <w:rFonts w:ascii="Calibri" w:hAnsi="Calibri" w:cs="Calibri"/>
        </w:rPr>
        <w:t>.</w:t>
      </w:r>
    </w:p>
    <w:p w14:paraId="3C629EE3" w14:textId="3C54AF6B" w:rsidR="00C24CF2" w:rsidRPr="008C5F77" w:rsidRDefault="00CB1D3A">
      <w:pPr>
        <w:rPr>
          <w:rFonts w:ascii="Calibri" w:hAnsi="Calibri" w:cs="Calibri"/>
        </w:rPr>
      </w:pPr>
      <w:r w:rsidRPr="008C5F77">
        <w:rPr>
          <w:rFonts w:ascii="Calibri" w:hAnsi="Calibri" w:cs="Calibri"/>
        </w:rPr>
        <w:t xml:space="preserve">In her descriptions, </w:t>
      </w:r>
      <w:r w:rsidR="00C24CF2" w:rsidRPr="008C5F77">
        <w:rPr>
          <w:rFonts w:ascii="Calibri" w:hAnsi="Calibri" w:cs="Calibri"/>
        </w:rPr>
        <w:t>I hear something deeper.</w:t>
      </w:r>
      <w:r w:rsidRPr="008C5F77">
        <w:rPr>
          <w:rFonts w:ascii="Calibri" w:hAnsi="Calibri" w:cs="Calibri"/>
        </w:rPr>
        <w:t xml:space="preserve"> I hear something from God</w:t>
      </w:r>
      <w:r w:rsidR="00A60D23" w:rsidRPr="008C5F77">
        <w:rPr>
          <w:rFonts w:ascii="Calibri" w:hAnsi="Calibri" w:cs="Calibri"/>
        </w:rPr>
        <w:t xml:space="preserve"> and something about our spiritual life</w:t>
      </w:r>
      <w:r w:rsidR="00BE2AC7" w:rsidRPr="008C5F77">
        <w:rPr>
          <w:rFonts w:ascii="Calibri" w:hAnsi="Calibri" w:cs="Calibri"/>
        </w:rPr>
        <w:t>.</w:t>
      </w:r>
    </w:p>
    <w:p w14:paraId="488FF5AA" w14:textId="517DCF95" w:rsidR="00C24CF2" w:rsidRPr="008C5F77" w:rsidRDefault="00C24CF2">
      <w:pPr>
        <w:rPr>
          <w:rFonts w:ascii="Calibri" w:hAnsi="Calibri" w:cs="Calibri"/>
        </w:rPr>
      </w:pPr>
      <w:r w:rsidRPr="008C5F77">
        <w:rPr>
          <w:rFonts w:ascii="Calibri" w:hAnsi="Calibri" w:cs="Calibri"/>
        </w:rPr>
        <w:t xml:space="preserve">Let me read you </w:t>
      </w:r>
      <w:r w:rsidR="00CE5F33" w:rsidRPr="008C5F77">
        <w:rPr>
          <w:rFonts w:ascii="Calibri" w:hAnsi="Calibri" w:cs="Calibri"/>
        </w:rPr>
        <w:t>some of</w:t>
      </w:r>
      <w:r w:rsidRPr="008C5F77">
        <w:rPr>
          <w:rFonts w:ascii="Calibri" w:hAnsi="Calibri" w:cs="Calibri"/>
        </w:rPr>
        <w:t xml:space="preserve"> the </w:t>
      </w:r>
      <w:r w:rsidR="00572779">
        <w:rPr>
          <w:rFonts w:ascii="Calibri" w:hAnsi="Calibri" w:cs="Calibri"/>
        </w:rPr>
        <w:t>story</w:t>
      </w:r>
      <w:r w:rsidRPr="008C5F77">
        <w:rPr>
          <w:rFonts w:ascii="Calibri" w:hAnsi="Calibri" w:cs="Calibri"/>
        </w:rPr>
        <w:t>.</w:t>
      </w:r>
    </w:p>
    <w:p w14:paraId="258CB1E8" w14:textId="77777777" w:rsidR="00CB1D3A" w:rsidRPr="008C5F77" w:rsidRDefault="00C24CF2">
      <w:pPr>
        <w:rPr>
          <w:rFonts w:ascii="Calibri" w:hAnsi="Calibri" w:cs="Calibri"/>
        </w:rPr>
      </w:pPr>
      <w:r w:rsidRPr="008C5F77">
        <w:rPr>
          <w:rFonts w:ascii="Calibri" w:hAnsi="Calibri" w:cs="Calibri"/>
        </w:rPr>
        <w:t xml:space="preserve">“A calm sea is mirror still. On windless days you </w:t>
      </w:r>
      <w:r w:rsidR="00CC2A35" w:rsidRPr="008C5F77">
        <w:rPr>
          <w:rFonts w:ascii="Calibri" w:hAnsi="Calibri" w:cs="Calibri"/>
        </w:rPr>
        <w:t>can’t</w:t>
      </w:r>
      <w:r w:rsidRPr="008C5F77">
        <w:rPr>
          <w:rFonts w:ascii="Calibri" w:hAnsi="Calibri" w:cs="Calibri"/>
        </w:rPr>
        <w:t xml:space="preserve"> distinguish the line between the sea and the sky. The horizon is a shimmery mirage – blurred and beckoning</w:t>
      </w:r>
      <w:r w:rsidR="00CB1D3A" w:rsidRPr="008C5F77">
        <w:rPr>
          <w:rFonts w:ascii="Calibri" w:hAnsi="Calibri" w:cs="Calibri"/>
        </w:rPr>
        <w:t>.</w:t>
      </w:r>
    </w:p>
    <w:p w14:paraId="20FCEE90" w14:textId="3B4FB4DD" w:rsidR="00C24CF2" w:rsidRPr="008C5F77" w:rsidRDefault="00C24CF2">
      <w:pPr>
        <w:rPr>
          <w:rFonts w:ascii="Calibri" w:hAnsi="Calibri" w:cs="Calibri"/>
        </w:rPr>
      </w:pPr>
      <w:r w:rsidRPr="008C5F77">
        <w:rPr>
          <w:rFonts w:ascii="Calibri" w:hAnsi="Calibri" w:cs="Calibri"/>
        </w:rPr>
        <w:t>But there is movement. You are lifted and set down gently between waves: the heigh</w:t>
      </w:r>
      <w:r w:rsidR="00CB1D3A" w:rsidRPr="008C5F77">
        <w:rPr>
          <w:rFonts w:ascii="Calibri" w:hAnsi="Calibri" w:cs="Calibri"/>
        </w:rPr>
        <w:t>t</w:t>
      </w:r>
      <w:r w:rsidRPr="008C5F77">
        <w:rPr>
          <w:rFonts w:ascii="Calibri" w:hAnsi="Calibri" w:cs="Calibri"/>
        </w:rPr>
        <w:t xml:space="preserve"> of a hill, when you can almost see around the world, then the deep trough, the surrounding </w:t>
      </w:r>
      <w:r w:rsidR="00336A75" w:rsidRPr="008C5F77">
        <w:rPr>
          <w:rFonts w:ascii="Calibri" w:hAnsi="Calibri" w:cs="Calibri"/>
        </w:rPr>
        <w:t>blue”.</w:t>
      </w:r>
    </w:p>
    <w:p w14:paraId="69D95FBF" w14:textId="75DFBB4D" w:rsidR="00C24CF2" w:rsidRPr="008C5F77" w:rsidRDefault="00C24CF2">
      <w:pPr>
        <w:rPr>
          <w:rFonts w:ascii="Calibri" w:hAnsi="Calibri" w:cs="Calibri"/>
        </w:rPr>
      </w:pPr>
      <w:r w:rsidRPr="008C5F77">
        <w:rPr>
          <w:rFonts w:ascii="Calibri" w:hAnsi="Calibri" w:cs="Calibri"/>
        </w:rPr>
        <w:t xml:space="preserve">It reminded me so much about life. </w:t>
      </w:r>
      <w:r w:rsidR="00BE2AC7" w:rsidRPr="008C5F77">
        <w:rPr>
          <w:rFonts w:ascii="Calibri" w:hAnsi="Calibri" w:cs="Calibri"/>
        </w:rPr>
        <w:t>Life consists of</w:t>
      </w:r>
      <w:r w:rsidRPr="008C5F77">
        <w:rPr>
          <w:rFonts w:ascii="Calibri" w:hAnsi="Calibri" w:cs="Calibri"/>
        </w:rPr>
        <w:t xml:space="preserve"> times when there are highs and </w:t>
      </w:r>
      <w:r w:rsidR="00CB1D3A" w:rsidRPr="008C5F77">
        <w:rPr>
          <w:rFonts w:ascii="Calibri" w:hAnsi="Calibri" w:cs="Calibri"/>
        </w:rPr>
        <w:t xml:space="preserve">lows and boring </w:t>
      </w:r>
      <w:r w:rsidR="00BF10EE">
        <w:rPr>
          <w:rFonts w:ascii="Calibri" w:hAnsi="Calibri" w:cs="Calibri"/>
        </w:rPr>
        <w:t xml:space="preserve">flat </w:t>
      </w:r>
      <w:r w:rsidR="00CB1D3A" w:rsidRPr="008C5F77">
        <w:rPr>
          <w:rFonts w:ascii="Calibri" w:hAnsi="Calibri" w:cs="Calibri"/>
        </w:rPr>
        <w:t>bits</w:t>
      </w:r>
      <w:r w:rsidRPr="008C5F77">
        <w:rPr>
          <w:rFonts w:ascii="Calibri" w:hAnsi="Calibri" w:cs="Calibri"/>
        </w:rPr>
        <w:t>.</w:t>
      </w:r>
    </w:p>
    <w:p w14:paraId="34676FD6" w14:textId="77777777" w:rsidR="008C5F77" w:rsidRDefault="008C5F77">
      <w:pPr>
        <w:rPr>
          <w:rFonts w:ascii="Calibri" w:hAnsi="Calibri" w:cs="Calibri"/>
        </w:rPr>
      </w:pPr>
    </w:p>
    <w:p w14:paraId="76AB20E1" w14:textId="77777777" w:rsidR="008C5F77" w:rsidRDefault="008C5F77">
      <w:pPr>
        <w:rPr>
          <w:rFonts w:ascii="Calibri" w:hAnsi="Calibri" w:cs="Calibri"/>
        </w:rPr>
      </w:pPr>
    </w:p>
    <w:p w14:paraId="35019887" w14:textId="523FDFAA" w:rsidR="00C24CF2" w:rsidRPr="008C5F77" w:rsidRDefault="008C5F77">
      <w:pPr>
        <w:rPr>
          <w:rFonts w:ascii="Calibri" w:hAnsi="Calibri" w:cs="Calibri"/>
        </w:rPr>
      </w:pPr>
      <w:r>
        <w:rPr>
          <w:rFonts w:ascii="Calibri" w:hAnsi="Calibri" w:cs="Calibri"/>
        </w:rPr>
        <w:lastRenderedPageBreak/>
        <w:t xml:space="preserve">Michelle </w:t>
      </w:r>
      <w:r w:rsidR="00BF10EE">
        <w:rPr>
          <w:rFonts w:ascii="Calibri" w:hAnsi="Calibri" w:cs="Calibri"/>
        </w:rPr>
        <w:t>continues</w:t>
      </w:r>
      <w:r>
        <w:rPr>
          <w:rFonts w:ascii="Calibri" w:hAnsi="Calibri" w:cs="Calibri"/>
        </w:rPr>
        <w:t xml:space="preserve">: </w:t>
      </w:r>
      <w:r w:rsidR="00341A12" w:rsidRPr="008C5F77">
        <w:rPr>
          <w:rFonts w:ascii="Calibri" w:hAnsi="Calibri" w:cs="Calibri"/>
        </w:rPr>
        <w:t>“</w:t>
      </w:r>
      <w:r w:rsidR="00C24CF2" w:rsidRPr="008C5F77">
        <w:rPr>
          <w:rFonts w:ascii="Calibri" w:hAnsi="Calibri" w:cs="Calibri"/>
        </w:rPr>
        <w:t>In the highs</w:t>
      </w:r>
      <w:r w:rsidR="00BF10EE">
        <w:rPr>
          <w:rFonts w:ascii="Calibri" w:hAnsi="Calibri" w:cs="Calibri"/>
        </w:rPr>
        <w:t>,</w:t>
      </w:r>
      <w:r w:rsidR="00C24CF2" w:rsidRPr="008C5F77">
        <w:rPr>
          <w:rFonts w:ascii="Calibri" w:hAnsi="Calibri" w:cs="Calibri"/>
        </w:rPr>
        <w:t xml:space="preserve"> </w:t>
      </w:r>
      <w:r w:rsidR="00CC2A35" w:rsidRPr="008C5F77">
        <w:rPr>
          <w:rFonts w:ascii="Calibri" w:hAnsi="Calibri" w:cs="Calibri"/>
        </w:rPr>
        <w:t>inhale</w:t>
      </w:r>
      <w:r w:rsidR="00C24CF2" w:rsidRPr="008C5F77">
        <w:rPr>
          <w:rFonts w:ascii="Calibri" w:hAnsi="Calibri" w:cs="Calibri"/>
        </w:rPr>
        <w:t xml:space="preserve">, reach up and out. Stretch to the sky – you can almost </w:t>
      </w:r>
      <w:r w:rsidR="00CC2A35" w:rsidRPr="008C5F77">
        <w:rPr>
          <w:rFonts w:ascii="Calibri" w:hAnsi="Calibri" w:cs="Calibri"/>
        </w:rPr>
        <w:t>reach</w:t>
      </w:r>
      <w:r w:rsidR="00C24CF2" w:rsidRPr="008C5F77">
        <w:rPr>
          <w:rFonts w:ascii="Calibri" w:hAnsi="Calibri" w:cs="Calibri"/>
        </w:rPr>
        <w:t xml:space="preserve"> it. Now open your arms to </w:t>
      </w:r>
      <w:r w:rsidR="00CC2A35" w:rsidRPr="008C5F77">
        <w:rPr>
          <w:rFonts w:ascii="Calibri" w:hAnsi="Calibri" w:cs="Calibri"/>
        </w:rPr>
        <w:t>the</w:t>
      </w:r>
      <w:r w:rsidR="00C24CF2" w:rsidRPr="008C5F77">
        <w:rPr>
          <w:rFonts w:ascii="Calibri" w:hAnsi="Calibri" w:cs="Calibri"/>
        </w:rPr>
        <w:t xml:space="preserve"> sides and hold them above the earth, </w:t>
      </w:r>
      <w:r w:rsidR="00CB1D3A" w:rsidRPr="008C5F77">
        <w:rPr>
          <w:rFonts w:ascii="Calibri" w:hAnsi="Calibri" w:cs="Calibri"/>
        </w:rPr>
        <w:t>turn</w:t>
      </w:r>
      <w:r w:rsidR="00C24CF2" w:rsidRPr="008C5F77">
        <w:rPr>
          <w:rFonts w:ascii="Calibri" w:hAnsi="Calibri" w:cs="Calibri"/>
        </w:rPr>
        <w:t xml:space="preserve"> you head and gaze across the length of your arm, out over your </w:t>
      </w:r>
      <w:r w:rsidR="00CC2A35" w:rsidRPr="008C5F77">
        <w:rPr>
          <w:rFonts w:ascii="Calibri" w:hAnsi="Calibri" w:cs="Calibri"/>
        </w:rPr>
        <w:t>fingertips</w:t>
      </w:r>
      <w:r w:rsidR="00C24CF2" w:rsidRPr="008C5F77">
        <w:rPr>
          <w:rFonts w:ascii="Calibri" w:hAnsi="Calibri" w:cs="Calibri"/>
        </w:rPr>
        <w:t xml:space="preserve"> extending forward: beyond today and tomorrow…A gentle lift: optimism down through your spine. You stand tall and a line extends from the crown of your head down through your tailbone to the </w:t>
      </w:r>
      <w:r w:rsidR="00CC2A35" w:rsidRPr="008C5F77">
        <w:rPr>
          <w:rFonts w:ascii="Calibri" w:hAnsi="Calibri" w:cs="Calibri"/>
        </w:rPr>
        <w:t>centre</w:t>
      </w:r>
      <w:r w:rsidR="00C24CF2" w:rsidRPr="008C5F77">
        <w:rPr>
          <w:rFonts w:ascii="Calibri" w:hAnsi="Calibri" w:cs="Calibri"/>
        </w:rPr>
        <w:t xml:space="preserve"> of the earth. Everything is connected</w:t>
      </w:r>
      <w:r w:rsidR="00336A75" w:rsidRPr="008C5F77">
        <w:rPr>
          <w:rFonts w:ascii="Calibri" w:hAnsi="Calibri" w:cs="Calibri"/>
        </w:rPr>
        <w:t>.</w:t>
      </w:r>
      <w:r w:rsidR="00C24CF2" w:rsidRPr="008C5F77">
        <w:rPr>
          <w:rFonts w:ascii="Calibri" w:hAnsi="Calibri" w:cs="Calibri"/>
        </w:rPr>
        <w:t>”</w:t>
      </w:r>
    </w:p>
    <w:p w14:paraId="723EFAFD" w14:textId="4C9FBAED" w:rsidR="00C24CF2" w:rsidRPr="008C5F77" w:rsidRDefault="00C24CF2">
      <w:pPr>
        <w:rPr>
          <w:rFonts w:ascii="Calibri" w:hAnsi="Calibri" w:cs="Calibri"/>
        </w:rPr>
      </w:pPr>
      <w:r w:rsidRPr="008C5F77">
        <w:rPr>
          <w:rFonts w:ascii="Calibri" w:hAnsi="Calibri" w:cs="Calibri"/>
        </w:rPr>
        <w:t xml:space="preserve">The highs are the </w:t>
      </w:r>
      <w:r w:rsidR="00CC2A35" w:rsidRPr="008C5F77">
        <w:rPr>
          <w:rFonts w:ascii="Calibri" w:hAnsi="Calibri" w:cs="Calibri"/>
        </w:rPr>
        <w:t>mountain</w:t>
      </w:r>
      <w:r w:rsidRPr="008C5F77">
        <w:rPr>
          <w:rFonts w:ascii="Calibri" w:hAnsi="Calibri" w:cs="Calibri"/>
        </w:rPr>
        <w:t xml:space="preserve"> top </w:t>
      </w:r>
      <w:r w:rsidR="00CC2A35" w:rsidRPr="008C5F77">
        <w:rPr>
          <w:rFonts w:ascii="Calibri" w:hAnsi="Calibri" w:cs="Calibri"/>
        </w:rPr>
        <w:t>moments</w:t>
      </w:r>
      <w:r w:rsidRPr="008C5F77">
        <w:rPr>
          <w:rFonts w:ascii="Calibri" w:hAnsi="Calibri" w:cs="Calibri"/>
        </w:rPr>
        <w:t xml:space="preserve"> with </w:t>
      </w:r>
      <w:r w:rsidR="00336A75" w:rsidRPr="008C5F77">
        <w:rPr>
          <w:rFonts w:ascii="Calibri" w:hAnsi="Calibri" w:cs="Calibri"/>
        </w:rPr>
        <w:t>God.</w:t>
      </w:r>
      <w:r w:rsidR="00033153">
        <w:rPr>
          <w:rFonts w:ascii="Calibri" w:hAnsi="Calibri" w:cs="Calibri"/>
        </w:rPr>
        <w:t xml:space="preserve"> T</w:t>
      </w:r>
      <w:r w:rsidR="008C5F77">
        <w:rPr>
          <w:rFonts w:ascii="Calibri" w:hAnsi="Calibri" w:cs="Calibri"/>
        </w:rPr>
        <w:t>he highs of our spiritual life</w:t>
      </w:r>
      <w:r w:rsidR="00033153">
        <w:rPr>
          <w:rFonts w:ascii="Calibri" w:hAnsi="Calibri" w:cs="Calibri"/>
        </w:rPr>
        <w:t>.</w:t>
      </w:r>
    </w:p>
    <w:p w14:paraId="73EECC04" w14:textId="1D93D12C" w:rsidR="00C24CF2" w:rsidRPr="008C5F77" w:rsidRDefault="00C24CF2">
      <w:pPr>
        <w:rPr>
          <w:rFonts w:ascii="Calibri" w:hAnsi="Calibri" w:cs="Calibri"/>
        </w:rPr>
      </w:pPr>
      <w:r w:rsidRPr="008C5F77">
        <w:rPr>
          <w:rFonts w:ascii="Calibri" w:hAnsi="Calibri" w:cs="Calibri"/>
        </w:rPr>
        <w:t xml:space="preserve">But then there are </w:t>
      </w:r>
      <w:r w:rsidR="00CB1D3A" w:rsidRPr="008C5F77">
        <w:rPr>
          <w:rFonts w:ascii="Calibri" w:hAnsi="Calibri" w:cs="Calibri"/>
        </w:rPr>
        <w:t xml:space="preserve">also </w:t>
      </w:r>
      <w:r w:rsidRPr="008C5F77">
        <w:rPr>
          <w:rFonts w:ascii="Calibri" w:hAnsi="Calibri" w:cs="Calibri"/>
        </w:rPr>
        <w:t xml:space="preserve">the </w:t>
      </w:r>
      <w:r w:rsidR="00CC2A35" w:rsidRPr="008C5F77">
        <w:rPr>
          <w:rFonts w:ascii="Calibri" w:hAnsi="Calibri" w:cs="Calibri"/>
        </w:rPr>
        <w:t>troughs</w:t>
      </w:r>
      <w:r w:rsidRPr="008C5F77">
        <w:rPr>
          <w:rFonts w:ascii="Calibri" w:hAnsi="Calibri" w:cs="Calibri"/>
        </w:rPr>
        <w:t>.</w:t>
      </w:r>
    </w:p>
    <w:p w14:paraId="424803DF" w14:textId="445949A3" w:rsidR="00C24CF2" w:rsidRPr="008C5F77" w:rsidRDefault="00C24CF2">
      <w:pPr>
        <w:rPr>
          <w:rFonts w:ascii="Calibri" w:hAnsi="Calibri" w:cs="Calibri"/>
        </w:rPr>
      </w:pPr>
      <w:r w:rsidRPr="008C5F77">
        <w:rPr>
          <w:rFonts w:ascii="Calibri" w:hAnsi="Calibri" w:cs="Calibri"/>
        </w:rPr>
        <w:t xml:space="preserve">“Exhale, </w:t>
      </w:r>
      <w:r w:rsidR="00CC2A35" w:rsidRPr="008C5F77">
        <w:rPr>
          <w:rFonts w:ascii="Calibri" w:hAnsi="Calibri" w:cs="Calibri"/>
        </w:rPr>
        <w:t>relax</w:t>
      </w:r>
      <w:r w:rsidRPr="008C5F77">
        <w:rPr>
          <w:rFonts w:ascii="Calibri" w:hAnsi="Calibri" w:cs="Calibri"/>
        </w:rPr>
        <w:t xml:space="preserve"> into the deep. The deep of your insides, the deep of the ocean. Your view is obstructed by water rising up on all sides. You reach the bottom and there is no horizon, no backward and forward</w:t>
      </w:r>
      <w:r w:rsidR="00CC2A35" w:rsidRPr="008C5F77">
        <w:rPr>
          <w:rFonts w:ascii="Calibri" w:hAnsi="Calibri" w:cs="Calibri"/>
        </w:rPr>
        <w:t xml:space="preserve">, no past and future. Nothing to see but this here. Nothing to feel but this </w:t>
      </w:r>
      <w:r w:rsidR="00336A75" w:rsidRPr="008C5F77">
        <w:rPr>
          <w:rFonts w:ascii="Calibri" w:hAnsi="Calibri" w:cs="Calibri"/>
        </w:rPr>
        <w:t>moment”.</w:t>
      </w:r>
    </w:p>
    <w:p w14:paraId="46E9A3E6" w14:textId="77777777" w:rsidR="00F7189D" w:rsidRDefault="00CC2A35">
      <w:pPr>
        <w:rPr>
          <w:rFonts w:ascii="Calibri" w:hAnsi="Calibri" w:cs="Calibri"/>
        </w:rPr>
      </w:pPr>
      <w:r w:rsidRPr="008C5F77">
        <w:rPr>
          <w:rFonts w:ascii="Calibri" w:hAnsi="Calibri" w:cs="Calibri"/>
        </w:rPr>
        <w:t>Those are the times when all seems forlorn</w:t>
      </w:r>
      <w:r w:rsidR="003745BD">
        <w:rPr>
          <w:rFonts w:ascii="Calibri" w:hAnsi="Calibri" w:cs="Calibri"/>
        </w:rPr>
        <w:t>, when we are surrounded by menacing things</w:t>
      </w:r>
      <w:r w:rsidR="00F7189D">
        <w:rPr>
          <w:rFonts w:ascii="Calibri" w:hAnsi="Calibri" w:cs="Calibri"/>
        </w:rPr>
        <w:t>.</w:t>
      </w:r>
    </w:p>
    <w:p w14:paraId="6D16F66A" w14:textId="576132E0" w:rsidR="0020154E" w:rsidRDefault="00A35DE1">
      <w:pPr>
        <w:rPr>
          <w:rFonts w:ascii="Calibri" w:hAnsi="Calibri" w:cs="Calibri"/>
        </w:rPr>
      </w:pPr>
      <w:r>
        <w:rPr>
          <w:rFonts w:ascii="Calibri" w:hAnsi="Calibri" w:cs="Calibri"/>
        </w:rPr>
        <w:t>But we know that s</w:t>
      </w:r>
      <w:r w:rsidRPr="00A35DE1">
        <w:rPr>
          <w:rFonts w:ascii="Calibri" w:hAnsi="Calibri" w:cs="Calibri"/>
        </w:rPr>
        <w:t>piritual growth necessarily involves crisis.</w:t>
      </w:r>
      <w:r>
        <w:rPr>
          <w:rStyle w:val="FootnoteReference"/>
          <w:rFonts w:ascii="Calibri" w:hAnsi="Calibri" w:cs="Calibri"/>
        </w:rPr>
        <w:footnoteReference w:id="2"/>
      </w:r>
      <w:r w:rsidR="0020154E">
        <w:rPr>
          <w:rFonts w:ascii="Calibri" w:hAnsi="Calibri" w:cs="Calibri"/>
        </w:rPr>
        <w:t xml:space="preserve"> And crisis is often the times of the trough.</w:t>
      </w:r>
    </w:p>
    <w:p w14:paraId="1F340140" w14:textId="71A9F83F" w:rsidR="00CC2A35" w:rsidRPr="008C5F77" w:rsidRDefault="00CC2A35">
      <w:pPr>
        <w:rPr>
          <w:rFonts w:ascii="Calibri" w:hAnsi="Calibri" w:cs="Calibri"/>
        </w:rPr>
      </w:pPr>
      <w:r w:rsidRPr="008C5F77">
        <w:rPr>
          <w:rFonts w:ascii="Calibri" w:hAnsi="Calibri" w:cs="Calibri"/>
        </w:rPr>
        <w:t>But the point that Michelle makes is that both are part of the breathing – “The next will come and you’ll reach up and out again, the earth will inhale and hold you”</w:t>
      </w:r>
    </w:p>
    <w:p w14:paraId="2608A3EB" w14:textId="6F6857A0" w:rsidR="00CB1D3A" w:rsidRDefault="00CB1D3A" w:rsidP="00CB1D3A">
      <w:pPr>
        <w:rPr>
          <w:rFonts w:ascii="Calibri" w:hAnsi="Calibri" w:cs="Calibri"/>
        </w:rPr>
      </w:pPr>
      <w:r w:rsidRPr="008C5F77">
        <w:rPr>
          <w:rFonts w:ascii="Calibri" w:hAnsi="Calibri" w:cs="Calibri"/>
        </w:rPr>
        <w:lastRenderedPageBreak/>
        <w:t xml:space="preserve">I love this thought: that </w:t>
      </w:r>
      <w:r w:rsidR="00485ED0">
        <w:rPr>
          <w:rFonts w:ascii="Calibri" w:hAnsi="Calibri" w:cs="Calibri"/>
        </w:rPr>
        <w:t xml:space="preserve">our spiritual </w:t>
      </w:r>
      <w:r w:rsidRPr="008C5F77">
        <w:rPr>
          <w:rFonts w:ascii="Calibri" w:hAnsi="Calibri" w:cs="Calibri"/>
        </w:rPr>
        <w:t>life is like breathing.</w:t>
      </w:r>
    </w:p>
    <w:p w14:paraId="7EDE76D3" w14:textId="68CB6CC9" w:rsidR="00DD2E92" w:rsidRPr="00DD2E92" w:rsidRDefault="00750375" w:rsidP="00DD2E92">
      <w:pPr>
        <w:rPr>
          <w:rFonts w:ascii="Calibri" w:hAnsi="Calibri" w:cs="Calibri"/>
        </w:rPr>
      </w:pPr>
      <w:r>
        <w:rPr>
          <w:rFonts w:ascii="Calibri" w:hAnsi="Calibri" w:cs="Calibri"/>
        </w:rPr>
        <w:t xml:space="preserve">Stephanie Dowrick writes that </w:t>
      </w:r>
      <w:r w:rsidR="00DD2E92" w:rsidRPr="00DD2E92">
        <w:rPr>
          <w:rFonts w:ascii="Calibri" w:hAnsi="Calibri" w:cs="Calibri"/>
        </w:rPr>
        <w:t>God’s existence is like breathing; when I am conscious of my breathing, I know it is there. But I also know that my breathing will be there when I am not conscious of it.</w:t>
      </w:r>
      <w:r>
        <w:rPr>
          <w:rStyle w:val="FootnoteReference"/>
          <w:rFonts w:ascii="Calibri" w:hAnsi="Calibri" w:cs="Calibri"/>
        </w:rPr>
        <w:footnoteReference w:id="3"/>
      </w:r>
    </w:p>
    <w:p w14:paraId="2C0346D7" w14:textId="77556909" w:rsidR="00CB1D3A" w:rsidRPr="008C5F77" w:rsidRDefault="00CB1D3A" w:rsidP="00CB1D3A">
      <w:pPr>
        <w:rPr>
          <w:rFonts w:ascii="Calibri" w:hAnsi="Calibri" w:cs="Calibri"/>
        </w:rPr>
      </w:pPr>
      <w:r w:rsidRPr="008C5F77">
        <w:rPr>
          <w:rFonts w:ascii="Calibri" w:hAnsi="Calibri" w:cs="Calibri"/>
        </w:rPr>
        <w:t xml:space="preserve">There are God highs in life, there are the depths of troughs, but none of them are permanent. </w:t>
      </w:r>
      <w:r w:rsidR="00F7189D">
        <w:rPr>
          <w:rFonts w:ascii="Calibri" w:hAnsi="Calibri" w:cs="Calibri"/>
        </w:rPr>
        <w:t>I</w:t>
      </w:r>
      <w:r w:rsidRPr="008C5F77">
        <w:rPr>
          <w:rFonts w:ascii="Calibri" w:hAnsi="Calibri" w:cs="Calibri"/>
        </w:rPr>
        <w:t>t is like breathing. For a low, it must follow that there is a high and vice versa, and nothing remains the same.</w:t>
      </w:r>
    </w:p>
    <w:p w14:paraId="352250CA" w14:textId="62EFA131" w:rsidR="00B26D05" w:rsidRDefault="00CB1D3A" w:rsidP="00CB1D3A">
      <w:pPr>
        <w:rPr>
          <w:rFonts w:ascii="Calibri" w:hAnsi="Calibri" w:cs="Calibri"/>
        </w:rPr>
      </w:pPr>
      <w:r w:rsidRPr="008C5F77">
        <w:rPr>
          <w:rFonts w:ascii="Calibri" w:hAnsi="Calibri" w:cs="Calibri"/>
        </w:rPr>
        <w:t xml:space="preserve">We would all love to live on the mountain tops of God’s </w:t>
      </w:r>
      <w:r w:rsidR="00336A75" w:rsidRPr="008C5F77">
        <w:rPr>
          <w:rFonts w:ascii="Calibri" w:hAnsi="Calibri" w:cs="Calibri"/>
        </w:rPr>
        <w:t>presence,</w:t>
      </w:r>
      <w:r w:rsidRPr="008C5F77">
        <w:rPr>
          <w:rFonts w:ascii="Calibri" w:hAnsi="Calibri" w:cs="Calibri"/>
        </w:rPr>
        <w:t xml:space="preserve"> but we can’t stay there. </w:t>
      </w:r>
      <w:r w:rsidR="00B26D05">
        <w:rPr>
          <w:rFonts w:ascii="Calibri" w:hAnsi="Calibri" w:cs="Calibri"/>
        </w:rPr>
        <w:t xml:space="preserve">I remember standing on the top of the St Arnaud range in </w:t>
      </w:r>
      <w:r w:rsidR="004F1E95">
        <w:rPr>
          <w:rFonts w:ascii="Calibri" w:hAnsi="Calibri" w:cs="Calibri"/>
        </w:rPr>
        <w:t>Marlborough and</w:t>
      </w:r>
      <w:r w:rsidR="00B26D05">
        <w:rPr>
          <w:rFonts w:ascii="Calibri" w:hAnsi="Calibri" w:cs="Calibri"/>
        </w:rPr>
        <w:t xml:space="preserve"> seeing NZRAF Skyhawks flying below us</w:t>
      </w:r>
      <w:r w:rsidR="00760DD1">
        <w:rPr>
          <w:rFonts w:ascii="Calibri" w:hAnsi="Calibri" w:cs="Calibri"/>
        </w:rPr>
        <w:t>. Looking across the ranges on all sides and realising the grandeur of God. But we had to come down, we could not live there.</w:t>
      </w:r>
      <w:r w:rsidR="00851664">
        <w:rPr>
          <w:rFonts w:ascii="Calibri" w:hAnsi="Calibri" w:cs="Calibri"/>
        </w:rPr>
        <w:t xml:space="preserve"> The descent down the scree slope was exhilarating.</w:t>
      </w:r>
    </w:p>
    <w:p w14:paraId="3F317881" w14:textId="77777777" w:rsidR="007E3187" w:rsidRDefault="00CB1D3A" w:rsidP="00CB1D3A">
      <w:pPr>
        <w:rPr>
          <w:rFonts w:ascii="Calibri" w:hAnsi="Calibri" w:cs="Calibri"/>
        </w:rPr>
      </w:pPr>
      <w:r w:rsidRPr="008C5F77">
        <w:rPr>
          <w:rFonts w:ascii="Calibri" w:hAnsi="Calibri" w:cs="Calibri"/>
        </w:rPr>
        <w:t xml:space="preserve">Growth happens in the valleys even if we hate being in the shadows, </w:t>
      </w:r>
      <w:r w:rsidR="00851664">
        <w:rPr>
          <w:rFonts w:ascii="Calibri" w:hAnsi="Calibri" w:cs="Calibri"/>
        </w:rPr>
        <w:t>where we cannot see past the trees around us</w:t>
      </w:r>
      <w:r w:rsidR="007E3187">
        <w:rPr>
          <w:rFonts w:ascii="Calibri" w:hAnsi="Calibri" w:cs="Calibri"/>
        </w:rPr>
        <w:t>.</w:t>
      </w:r>
    </w:p>
    <w:p w14:paraId="7592E861" w14:textId="67E8B492" w:rsidR="00CB1D3A" w:rsidRPr="008C5F77" w:rsidRDefault="007E3187" w:rsidP="00CB1D3A">
      <w:pPr>
        <w:rPr>
          <w:rFonts w:ascii="Calibri" w:hAnsi="Calibri" w:cs="Calibri"/>
        </w:rPr>
      </w:pPr>
      <w:r>
        <w:rPr>
          <w:rFonts w:ascii="Calibri" w:hAnsi="Calibri" w:cs="Calibri"/>
        </w:rPr>
        <w:t>I</w:t>
      </w:r>
      <w:r w:rsidR="00CB1D3A" w:rsidRPr="008C5F77">
        <w:rPr>
          <w:rFonts w:ascii="Calibri" w:hAnsi="Calibri" w:cs="Calibri"/>
        </w:rPr>
        <w:t>n our troughs, we have the hope that we will be inhaling to the mountain tops where we can see forever.</w:t>
      </w:r>
    </w:p>
    <w:p w14:paraId="1FE9D1D1" w14:textId="75CB4E7D" w:rsidR="00CB1D3A" w:rsidRPr="008C5F77" w:rsidRDefault="00CB1D3A" w:rsidP="00CB1D3A">
      <w:pPr>
        <w:rPr>
          <w:rFonts w:ascii="Calibri" w:hAnsi="Calibri" w:cs="Calibri"/>
        </w:rPr>
      </w:pPr>
      <w:r w:rsidRPr="008C5F77">
        <w:rPr>
          <w:rFonts w:ascii="Calibri" w:hAnsi="Calibri" w:cs="Calibri"/>
        </w:rPr>
        <w:t xml:space="preserve">In our high points, we can </w:t>
      </w:r>
      <w:r w:rsidR="00CA3FDE">
        <w:rPr>
          <w:rFonts w:ascii="Calibri" w:hAnsi="Calibri" w:cs="Calibri"/>
        </w:rPr>
        <w:t>experience that wil</w:t>
      </w:r>
      <w:r w:rsidRPr="008C5F77">
        <w:rPr>
          <w:rFonts w:ascii="Calibri" w:hAnsi="Calibri" w:cs="Calibri"/>
        </w:rPr>
        <w:t>l sustain us in the exhale phase.</w:t>
      </w:r>
    </w:p>
    <w:p w14:paraId="68230D13" w14:textId="72A67D45" w:rsidR="00CB1D3A" w:rsidRPr="008C5F77" w:rsidRDefault="00CB1D3A" w:rsidP="00CB1D3A">
      <w:pPr>
        <w:rPr>
          <w:rFonts w:ascii="Calibri" w:hAnsi="Calibri" w:cs="Calibri"/>
        </w:rPr>
      </w:pPr>
      <w:r w:rsidRPr="008C5F77">
        <w:rPr>
          <w:rFonts w:ascii="Calibri" w:hAnsi="Calibri" w:cs="Calibri"/>
        </w:rPr>
        <w:t>In Scripture we hear lots of lots of proclamations from the high points</w:t>
      </w:r>
    </w:p>
    <w:p w14:paraId="72E3FA9B" w14:textId="1E9649B1" w:rsidR="00CB1D3A" w:rsidRDefault="00923D1F" w:rsidP="00CB1D3A">
      <w:pPr>
        <w:rPr>
          <w:rFonts w:ascii="Calibri" w:hAnsi="Calibri" w:cs="Calibri"/>
        </w:rPr>
      </w:pPr>
      <w:r>
        <w:rPr>
          <w:rFonts w:ascii="Calibri" w:hAnsi="Calibri" w:cs="Calibri"/>
        </w:rPr>
        <w:lastRenderedPageBreak/>
        <w:t>Like Psalm 98</w:t>
      </w:r>
    </w:p>
    <w:p w14:paraId="70EE9970" w14:textId="77777777" w:rsidR="00760DD1" w:rsidRDefault="00923D1F" w:rsidP="00923D1F">
      <w:pPr>
        <w:spacing w:after="0" w:line="240" w:lineRule="auto"/>
        <w:rPr>
          <w:rFonts w:ascii="Calibri" w:hAnsi="Calibri" w:cs="Calibri"/>
          <w:i/>
          <w:iCs/>
        </w:rPr>
      </w:pPr>
      <w:r w:rsidRPr="00923D1F">
        <w:rPr>
          <w:rFonts w:ascii="Calibri" w:hAnsi="Calibri" w:cs="Calibri"/>
          <w:i/>
          <w:iCs/>
        </w:rPr>
        <w:t>1Sing to the LORD a new song, for He has done wonders; His right hand and holy arm have gained Him the victory. 2The LORD has proclaimed His salvation and revealed His righteousness to the nations. 3He has remembered His love and faithfulness to the house of Israel; all the ends of the earth have seen the salvation of our God.</w:t>
      </w:r>
    </w:p>
    <w:p w14:paraId="1E68AFBC" w14:textId="138F063A" w:rsidR="00923D1F" w:rsidRPr="00923D1F" w:rsidRDefault="00923D1F" w:rsidP="00923D1F">
      <w:pPr>
        <w:spacing w:after="0" w:line="240" w:lineRule="auto"/>
        <w:rPr>
          <w:rFonts w:ascii="Calibri" w:hAnsi="Calibri" w:cs="Calibri"/>
          <w:i/>
          <w:iCs/>
        </w:rPr>
      </w:pPr>
      <w:r w:rsidRPr="00923D1F">
        <w:rPr>
          <w:rFonts w:ascii="Calibri" w:hAnsi="Calibri" w:cs="Calibri"/>
          <w:i/>
          <w:iCs/>
        </w:rPr>
        <w:t xml:space="preserve"> </w:t>
      </w:r>
    </w:p>
    <w:p w14:paraId="23B97D0D" w14:textId="06C06829" w:rsidR="00CB1D3A" w:rsidRDefault="00CB1D3A" w:rsidP="00923D1F">
      <w:pPr>
        <w:spacing w:after="0" w:line="240" w:lineRule="auto"/>
        <w:rPr>
          <w:rFonts w:ascii="Calibri" w:hAnsi="Calibri" w:cs="Calibri"/>
        </w:rPr>
      </w:pPr>
      <w:r w:rsidRPr="008C5F77">
        <w:rPr>
          <w:rFonts w:ascii="Calibri" w:hAnsi="Calibri" w:cs="Calibri"/>
        </w:rPr>
        <w:t xml:space="preserve">But we also hear </w:t>
      </w:r>
      <w:r w:rsidR="00740C55" w:rsidRPr="008C5F77">
        <w:rPr>
          <w:rFonts w:ascii="Calibri" w:hAnsi="Calibri" w:cs="Calibri"/>
        </w:rPr>
        <w:t xml:space="preserve">of trust in God </w:t>
      </w:r>
      <w:r w:rsidRPr="008C5F77">
        <w:rPr>
          <w:rFonts w:ascii="Calibri" w:hAnsi="Calibri" w:cs="Calibri"/>
        </w:rPr>
        <w:t xml:space="preserve">from people who are in the </w:t>
      </w:r>
      <w:r w:rsidR="00336A75" w:rsidRPr="008C5F77">
        <w:rPr>
          <w:rFonts w:ascii="Calibri" w:hAnsi="Calibri" w:cs="Calibri"/>
        </w:rPr>
        <w:t>troughs.</w:t>
      </w:r>
    </w:p>
    <w:p w14:paraId="4256DF27" w14:textId="77777777" w:rsidR="00F71B0C" w:rsidRDefault="00F71B0C" w:rsidP="00923D1F">
      <w:pPr>
        <w:spacing w:after="0" w:line="240" w:lineRule="auto"/>
        <w:rPr>
          <w:rFonts w:ascii="Calibri" w:hAnsi="Calibri" w:cs="Calibri"/>
        </w:rPr>
      </w:pPr>
    </w:p>
    <w:p w14:paraId="59CD40B9" w14:textId="78742254" w:rsidR="00F71B0C" w:rsidRDefault="00F71B0C" w:rsidP="00923D1F">
      <w:pPr>
        <w:spacing w:after="0" w:line="240" w:lineRule="auto"/>
        <w:rPr>
          <w:rFonts w:ascii="Calibri" w:hAnsi="Calibri" w:cs="Calibri"/>
        </w:rPr>
      </w:pPr>
      <w:r>
        <w:rPr>
          <w:rFonts w:ascii="Calibri" w:hAnsi="Calibri" w:cs="Calibri"/>
        </w:rPr>
        <w:t>Like Psalm 71</w:t>
      </w:r>
    </w:p>
    <w:p w14:paraId="6C48C873" w14:textId="4C389B2D" w:rsidR="00F71B0C" w:rsidRDefault="00F71B0C" w:rsidP="00F71B0C">
      <w:pPr>
        <w:spacing w:after="0" w:line="240" w:lineRule="auto"/>
        <w:rPr>
          <w:rFonts w:ascii="Calibri" w:hAnsi="Calibri" w:cs="Calibri"/>
          <w:i/>
          <w:iCs/>
        </w:rPr>
      </w:pPr>
      <w:r w:rsidRPr="00F71B0C">
        <w:rPr>
          <w:rFonts w:ascii="Calibri" w:hAnsi="Calibri" w:cs="Calibri"/>
          <w:i/>
          <w:iCs/>
        </w:rPr>
        <w:t xml:space="preserve">In you, Lord, I have taken refuge;  let me never be put to shame. 2 In your righteousness, rescue me and deliver </w:t>
      </w:r>
      <w:r w:rsidR="0007289B" w:rsidRPr="00F71B0C">
        <w:rPr>
          <w:rFonts w:ascii="Calibri" w:hAnsi="Calibri" w:cs="Calibri"/>
          <w:i/>
          <w:iCs/>
        </w:rPr>
        <w:t xml:space="preserve">me;  </w:t>
      </w:r>
      <w:r w:rsidRPr="00F71B0C">
        <w:rPr>
          <w:rFonts w:ascii="Calibri" w:hAnsi="Calibri" w:cs="Calibri"/>
          <w:i/>
          <w:iCs/>
        </w:rPr>
        <w:t xml:space="preserve"> turn your ear to me and save me. 3 Be my rock of </w:t>
      </w:r>
      <w:r w:rsidR="0007289B" w:rsidRPr="00F71B0C">
        <w:rPr>
          <w:rFonts w:ascii="Calibri" w:hAnsi="Calibri" w:cs="Calibri"/>
          <w:i/>
          <w:iCs/>
        </w:rPr>
        <w:t xml:space="preserve">refuge, </w:t>
      </w:r>
      <w:r w:rsidRPr="00F71B0C">
        <w:rPr>
          <w:rFonts w:ascii="Calibri" w:hAnsi="Calibri" w:cs="Calibri"/>
          <w:i/>
          <w:iCs/>
        </w:rPr>
        <w:t xml:space="preserve"> to which I can always go; give the command to save me,  for you are my rock and my fortress.4 Deliver me, my God, from the hand of the wicked, from the grasp of those who are evil and cruel.</w:t>
      </w:r>
    </w:p>
    <w:p w14:paraId="1B7BBE43" w14:textId="77777777" w:rsidR="00F71B0C" w:rsidRPr="00F71B0C" w:rsidRDefault="00F71B0C" w:rsidP="00F71B0C">
      <w:pPr>
        <w:spacing w:after="0" w:line="240" w:lineRule="auto"/>
        <w:rPr>
          <w:rFonts w:ascii="Calibri" w:hAnsi="Calibri" w:cs="Calibri"/>
          <w:i/>
          <w:iCs/>
        </w:rPr>
      </w:pPr>
    </w:p>
    <w:p w14:paraId="1DFF2BD3" w14:textId="6F3CCE75" w:rsidR="00CB1D3A" w:rsidRPr="008C5F77" w:rsidRDefault="00CB1D3A" w:rsidP="00CB1D3A">
      <w:pPr>
        <w:rPr>
          <w:rFonts w:ascii="Calibri" w:hAnsi="Calibri" w:cs="Calibri"/>
        </w:rPr>
      </w:pPr>
      <w:r w:rsidRPr="008C5F77">
        <w:rPr>
          <w:rFonts w:ascii="Calibri" w:hAnsi="Calibri" w:cs="Calibri"/>
        </w:rPr>
        <w:t>There is hope in the highs and lows</w:t>
      </w:r>
      <w:r w:rsidR="00336A75" w:rsidRPr="008C5F77">
        <w:rPr>
          <w:rFonts w:ascii="Calibri" w:hAnsi="Calibri" w:cs="Calibri"/>
        </w:rPr>
        <w:t xml:space="preserve">. </w:t>
      </w:r>
    </w:p>
    <w:p w14:paraId="21DD1058" w14:textId="1ED13223" w:rsidR="007713BB" w:rsidRPr="008C5F77" w:rsidRDefault="007713BB" w:rsidP="00CB1D3A">
      <w:pPr>
        <w:rPr>
          <w:rFonts w:ascii="Calibri" w:hAnsi="Calibri" w:cs="Calibri"/>
        </w:rPr>
      </w:pPr>
      <w:r w:rsidRPr="008C5F77">
        <w:rPr>
          <w:rFonts w:ascii="Calibri" w:hAnsi="Calibri" w:cs="Calibri"/>
        </w:rPr>
        <w:t xml:space="preserve">But I do not want to speak of those times when we either see the provision of God or we need to </w:t>
      </w:r>
      <w:r w:rsidR="00336A75" w:rsidRPr="008C5F77">
        <w:rPr>
          <w:rFonts w:ascii="Calibri" w:hAnsi="Calibri" w:cs="Calibri"/>
        </w:rPr>
        <w:t>trust</w:t>
      </w:r>
      <w:r w:rsidRPr="008C5F77">
        <w:rPr>
          <w:rFonts w:ascii="Calibri" w:hAnsi="Calibri" w:cs="Calibri"/>
        </w:rPr>
        <w:t xml:space="preserve"> in the provision of God – the highs and low times.  I want to speak of the middle bit.</w:t>
      </w:r>
    </w:p>
    <w:p w14:paraId="3A56A9E8" w14:textId="68E458FF" w:rsidR="001B26A7" w:rsidRDefault="00336A75" w:rsidP="00CB1D3A">
      <w:pPr>
        <w:rPr>
          <w:rFonts w:ascii="Calibri" w:hAnsi="Calibri" w:cs="Calibri"/>
        </w:rPr>
      </w:pPr>
      <w:r w:rsidRPr="008C5F77">
        <w:rPr>
          <w:rFonts w:ascii="Calibri" w:hAnsi="Calibri" w:cs="Calibri"/>
        </w:rPr>
        <w:t xml:space="preserve">We have spoken </w:t>
      </w:r>
      <w:r w:rsidR="00CA3FDE">
        <w:rPr>
          <w:rFonts w:ascii="Calibri" w:hAnsi="Calibri" w:cs="Calibri"/>
        </w:rPr>
        <w:t>a lot about</w:t>
      </w:r>
      <w:r w:rsidR="00EC0ED5">
        <w:rPr>
          <w:rFonts w:ascii="Calibri" w:hAnsi="Calibri" w:cs="Calibri"/>
        </w:rPr>
        <w:t xml:space="preserve"> having</w:t>
      </w:r>
      <w:r w:rsidRPr="008C5F77">
        <w:rPr>
          <w:rFonts w:ascii="Calibri" w:hAnsi="Calibri" w:cs="Calibri"/>
        </w:rPr>
        <w:t xml:space="preserve"> faith in the storm</w:t>
      </w:r>
      <w:r w:rsidR="00EC0ED5">
        <w:rPr>
          <w:rFonts w:ascii="Calibri" w:hAnsi="Calibri" w:cs="Calibri"/>
        </w:rPr>
        <w:t xml:space="preserve"> </w:t>
      </w:r>
      <w:r w:rsidR="00760DD1">
        <w:rPr>
          <w:rFonts w:ascii="Calibri" w:hAnsi="Calibri" w:cs="Calibri"/>
        </w:rPr>
        <w:t>and I am sure that each of us has</w:t>
      </w:r>
      <w:r w:rsidRPr="008C5F77">
        <w:rPr>
          <w:rFonts w:ascii="Calibri" w:hAnsi="Calibri" w:cs="Calibri"/>
        </w:rPr>
        <w:t xml:space="preserve"> experienced the victorious living in God encounters, we have experienced the highs of attending a Christian music concert or Parachute Festival or Festival One, </w:t>
      </w:r>
      <w:r w:rsidR="00EC0ED5">
        <w:rPr>
          <w:rFonts w:ascii="Calibri" w:hAnsi="Calibri" w:cs="Calibri"/>
        </w:rPr>
        <w:t xml:space="preserve">a spiritual retreat when God spoke to us, </w:t>
      </w:r>
      <w:r w:rsidRPr="008C5F77">
        <w:rPr>
          <w:rFonts w:ascii="Calibri" w:hAnsi="Calibri" w:cs="Calibri"/>
        </w:rPr>
        <w:t xml:space="preserve">or an </w:t>
      </w:r>
      <w:r w:rsidRPr="008C5F77">
        <w:rPr>
          <w:rFonts w:ascii="Calibri" w:hAnsi="Calibri" w:cs="Calibri"/>
        </w:rPr>
        <w:lastRenderedPageBreak/>
        <w:t>awe-inspiring seminar.</w:t>
      </w:r>
      <w:r w:rsidR="001B26A7">
        <w:rPr>
          <w:rFonts w:ascii="Calibri" w:hAnsi="Calibri" w:cs="Calibri"/>
        </w:rPr>
        <w:t>, perhaps even a great sermon or worship time.</w:t>
      </w:r>
    </w:p>
    <w:p w14:paraId="26D6A609" w14:textId="4780FC2A" w:rsidR="00336A75" w:rsidRPr="008C5F77" w:rsidRDefault="00336A75" w:rsidP="00CB1D3A">
      <w:pPr>
        <w:rPr>
          <w:rFonts w:ascii="Calibri" w:hAnsi="Calibri" w:cs="Calibri"/>
        </w:rPr>
      </w:pPr>
      <w:r w:rsidRPr="008C5F77">
        <w:rPr>
          <w:rFonts w:ascii="Calibri" w:hAnsi="Calibri" w:cs="Calibri"/>
        </w:rPr>
        <w:t>It is not those highs or those lows that I want to talk about today.</w:t>
      </w:r>
    </w:p>
    <w:p w14:paraId="14FBE1F0" w14:textId="4AAD9C2D" w:rsidR="00CC2A35" w:rsidRDefault="00740C55">
      <w:pPr>
        <w:rPr>
          <w:rFonts w:ascii="Calibri" w:hAnsi="Calibri" w:cs="Calibri"/>
        </w:rPr>
      </w:pPr>
      <w:r w:rsidRPr="008C5F77">
        <w:rPr>
          <w:rFonts w:ascii="Calibri" w:hAnsi="Calibri" w:cs="Calibri"/>
        </w:rPr>
        <w:t>I want to talk of the times of the mundane – the times when we</w:t>
      </w:r>
      <w:r w:rsidR="00CB1D3A" w:rsidRPr="008C5F77">
        <w:rPr>
          <w:rFonts w:ascii="Calibri" w:hAnsi="Calibri" w:cs="Calibri"/>
        </w:rPr>
        <w:t xml:space="preserve"> can </w:t>
      </w:r>
      <w:r w:rsidR="007713BB" w:rsidRPr="008C5F77">
        <w:rPr>
          <w:rFonts w:ascii="Calibri" w:hAnsi="Calibri" w:cs="Calibri"/>
        </w:rPr>
        <w:t xml:space="preserve">be in </w:t>
      </w:r>
      <w:r w:rsidR="00CB1D3A" w:rsidRPr="008C5F77">
        <w:rPr>
          <w:rFonts w:ascii="Calibri" w:hAnsi="Calibri" w:cs="Calibri"/>
        </w:rPr>
        <w:t>the doldrums where everything remains the same blandness</w:t>
      </w:r>
      <w:r w:rsidR="007E571F">
        <w:rPr>
          <w:rFonts w:ascii="Calibri" w:hAnsi="Calibri" w:cs="Calibri"/>
        </w:rPr>
        <w:t xml:space="preserve">, </w:t>
      </w:r>
      <w:r w:rsidR="00EC0ED5">
        <w:rPr>
          <w:rFonts w:ascii="Calibri" w:hAnsi="Calibri" w:cs="Calibri"/>
        </w:rPr>
        <w:t>when</w:t>
      </w:r>
      <w:r w:rsidR="00CC2A35" w:rsidRPr="008C5F77">
        <w:rPr>
          <w:rFonts w:ascii="Calibri" w:hAnsi="Calibri" w:cs="Calibri"/>
        </w:rPr>
        <w:t xml:space="preserve"> we remain in the indistinguishable doldrums of flat waves.</w:t>
      </w:r>
    </w:p>
    <w:p w14:paraId="3CAD409C" w14:textId="3D5A66B4" w:rsidR="00927499" w:rsidRDefault="00927499">
      <w:pPr>
        <w:rPr>
          <w:rFonts w:ascii="Calibri" w:hAnsi="Calibri" w:cs="Calibri"/>
        </w:rPr>
      </w:pPr>
      <w:r>
        <w:rPr>
          <w:rFonts w:ascii="Calibri" w:hAnsi="Calibri" w:cs="Calibri"/>
        </w:rPr>
        <w:t>I want to talk about when the landscape is flat and ordinary.</w:t>
      </w:r>
    </w:p>
    <w:p w14:paraId="2C8BD1D8" w14:textId="18DCB90E" w:rsidR="00EA312B" w:rsidRPr="008C5F77" w:rsidRDefault="00EA312B">
      <w:pPr>
        <w:rPr>
          <w:rFonts w:ascii="Calibri" w:hAnsi="Calibri" w:cs="Calibri"/>
        </w:rPr>
      </w:pPr>
      <w:r>
        <w:rPr>
          <w:rFonts w:ascii="Calibri" w:hAnsi="Calibri" w:cs="Calibri"/>
        </w:rPr>
        <w:t>With Karlene being down in Invercargill over the Christmas period with family, that time for me and the dogs was just flat</w:t>
      </w:r>
      <w:r w:rsidR="006A1AB9">
        <w:rPr>
          <w:rFonts w:ascii="Calibri" w:hAnsi="Calibri" w:cs="Calibri"/>
        </w:rPr>
        <w:t>. Same in, same out. What day is it?</w:t>
      </w:r>
    </w:p>
    <w:p w14:paraId="3F788645" w14:textId="530C4D46" w:rsidR="007713BB" w:rsidRPr="008C5F77" w:rsidRDefault="007713BB">
      <w:pPr>
        <w:rPr>
          <w:rFonts w:ascii="Calibri" w:hAnsi="Calibri" w:cs="Calibri"/>
        </w:rPr>
      </w:pPr>
      <w:r w:rsidRPr="008C5F77">
        <w:rPr>
          <w:rFonts w:ascii="Calibri" w:hAnsi="Calibri" w:cs="Calibri"/>
        </w:rPr>
        <w:t>As Michelle wrote: “On windless days you can’t distinguish the line between the sea and the sky. The horizon is a shimmery mirage – blurred and beckoning.”</w:t>
      </w:r>
    </w:p>
    <w:p w14:paraId="2DEAC405" w14:textId="3DD8818A" w:rsidR="00016668" w:rsidRPr="008C5F77" w:rsidRDefault="00927499">
      <w:pPr>
        <w:rPr>
          <w:rFonts w:ascii="Calibri" w:hAnsi="Calibri" w:cs="Calibri"/>
        </w:rPr>
      </w:pPr>
      <w:r>
        <w:rPr>
          <w:rFonts w:ascii="Calibri" w:hAnsi="Calibri" w:cs="Calibri"/>
        </w:rPr>
        <w:t>I want to talk about this time because i</w:t>
      </w:r>
      <w:r w:rsidR="00016668" w:rsidRPr="008C5F77">
        <w:rPr>
          <w:rFonts w:ascii="Calibri" w:hAnsi="Calibri" w:cs="Calibri"/>
        </w:rPr>
        <w:t>t is in the doldrums that we falter.</w:t>
      </w:r>
    </w:p>
    <w:p w14:paraId="14F7FDE4" w14:textId="77777777" w:rsidR="00927499" w:rsidRDefault="00016668">
      <w:pPr>
        <w:rPr>
          <w:rFonts w:ascii="Calibri" w:hAnsi="Calibri" w:cs="Calibri"/>
        </w:rPr>
      </w:pPr>
      <w:r w:rsidRPr="008C5F77">
        <w:rPr>
          <w:rFonts w:ascii="Calibri" w:hAnsi="Calibri" w:cs="Calibri"/>
        </w:rPr>
        <w:t xml:space="preserve">Doldrums is </w:t>
      </w:r>
      <w:r w:rsidR="00CB1D3A" w:rsidRPr="008C5F77">
        <w:rPr>
          <w:rFonts w:ascii="Calibri" w:hAnsi="Calibri" w:cs="Calibri"/>
        </w:rPr>
        <w:t xml:space="preserve">described as </w:t>
      </w:r>
    </w:p>
    <w:p w14:paraId="420FF04C" w14:textId="77777777" w:rsidR="00927499" w:rsidRPr="00927499" w:rsidRDefault="00016668" w:rsidP="00927499">
      <w:pPr>
        <w:pStyle w:val="ListParagraph"/>
        <w:numPr>
          <w:ilvl w:val="0"/>
          <w:numId w:val="1"/>
        </w:numPr>
        <w:rPr>
          <w:rFonts w:ascii="Calibri" w:hAnsi="Calibri" w:cs="Calibri"/>
        </w:rPr>
      </w:pPr>
      <w:r w:rsidRPr="00927499">
        <w:rPr>
          <w:rFonts w:ascii="Calibri" w:hAnsi="Calibri" w:cs="Calibri"/>
        </w:rPr>
        <w:t xml:space="preserve">a spell of listlessness or despondency; </w:t>
      </w:r>
    </w:p>
    <w:p w14:paraId="3F7C9D23" w14:textId="77777777" w:rsidR="00927499" w:rsidRPr="00927499" w:rsidRDefault="00016668" w:rsidP="00927499">
      <w:pPr>
        <w:pStyle w:val="ListParagraph"/>
        <w:numPr>
          <w:ilvl w:val="0"/>
          <w:numId w:val="1"/>
        </w:numPr>
        <w:rPr>
          <w:rFonts w:ascii="Calibri" w:hAnsi="Calibri" w:cs="Calibri"/>
        </w:rPr>
      </w:pPr>
      <w:r w:rsidRPr="00927499">
        <w:rPr>
          <w:rFonts w:ascii="Calibri" w:hAnsi="Calibri" w:cs="Calibri"/>
        </w:rPr>
        <w:t xml:space="preserve">a part of the ocean near the equator abounding in calms, </w:t>
      </w:r>
      <w:r w:rsidR="00336A75" w:rsidRPr="00927499">
        <w:rPr>
          <w:rFonts w:ascii="Calibri" w:hAnsi="Calibri" w:cs="Calibri"/>
        </w:rPr>
        <w:t>squalls,</w:t>
      </w:r>
      <w:r w:rsidRPr="00927499">
        <w:rPr>
          <w:rFonts w:ascii="Calibri" w:hAnsi="Calibri" w:cs="Calibri"/>
        </w:rPr>
        <w:t xml:space="preserve"> and light</w:t>
      </w:r>
      <w:r w:rsidR="00CB1D3A" w:rsidRPr="00927499">
        <w:rPr>
          <w:rFonts w:ascii="Calibri" w:hAnsi="Calibri" w:cs="Calibri"/>
        </w:rPr>
        <w:t>en</w:t>
      </w:r>
      <w:r w:rsidRPr="00927499">
        <w:rPr>
          <w:rFonts w:ascii="Calibri" w:hAnsi="Calibri" w:cs="Calibri"/>
        </w:rPr>
        <w:t xml:space="preserve">ing winds; </w:t>
      </w:r>
    </w:p>
    <w:p w14:paraId="3F9BC118" w14:textId="788272D7" w:rsidR="00016668" w:rsidRPr="00927499" w:rsidRDefault="00016668" w:rsidP="00927499">
      <w:pPr>
        <w:pStyle w:val="ListParagraph"/>
        <w:numPr>
          <w:ilvl w:val="0"/>
          <w:numId w:val="1"/>
        </w:numPr>
        <w:rPr>
          <w:rFonts w:ascii="Calibri" w:hAnsi="Calibri" w:cs="Calibri"/>
        </w:rPr>
      </w:pPr>
      <w:r w:rsidRPr="00927499">
        <w:rPr>
          <w:rFonts w:ascii="Calibri" w:hAnsi="Calibri" w:cs="Calibri"/>
        </w:rPr>
        <w:t xml:space="preserve">a state or period of inactivity, </w:t>
      </w:r>
      <w:r w:rsidR="00336A75" w:rsidRPr="00927499">
        <w:rPr>
          <w:rFonts w:ascii="Calibri" w:hAnsi="Calibri" w:cs="Calibri"/>
        </w:rPr>
        <w:t>stagnation,</w:t>
      </w:r>
      <w:r w:rsidRPr="00927499">
        <w:rPr>
          <w:rFonts w:ascii="Calibri" w:hAnsi="Calibri" w:cs="Calibri"/>
        </w:rPr>
        <w:t xml:space="preserve"> or slump.</w:t>
      </w:r>
    </w:p>
    <w:p w14:paraId="7E848C72" w14:textId="1B3BBCB0" w:rsidR="00016668" w:rsidRPr="00927499" w:rsidRDefault="00016668" w:rsidP="00927499">
      <w:pPr>
        <w:pStyle w:val="ListParagraph"/>
        <w:numPr>
          <w:ilvl w:val="0"/>
          <w:numId w:val="1"/>
        </w:numPr>
        <w:rPr>
          <w:rFonts w:ascii="Calibri" w:hAnsi="Calibri" w:cs="Calibri"/>
        </w:rPr>
      </w:pPr>
      <w:r w:rsidRPr="00927499">
        <w:rPr>
          <w:rFonts w:ascii="Calibri" w:hAnsi="Calibri" w:cs="Calibri"/>
        </w:rPr>
        <w:t>It is a place to get stuck.</w:t>
      </w:r>
    </w:p>
    <w:p w14:paraId="1E003678" w14:textId="7113A009" w:rsidR="00016668" w:rsidRPr="008C5F77" w:rsidRDefault="00016668">
      <w:pPr>
        <w:rPr>
          <w:rFonts w:ascii="Calibri" w:hAnsi="Calibri" w:cs="Calibri"/>
        </w:rPr>
      </w:pPr>
      <w:r w:rsidRPr="008C5F77">
        <w:rPr>
          <w:rFonts w:ascii="Calibri" w:hAnsi="Calibri" w:cs="Calibri"/>
        </w:rPr>
        <w:lastRenderedPageBreak/>
        <w:t>Michelle and her family were close to the Equator</w:t>
      </w:r>
      <w:r w:rsidR="00927499">
        <w:rPr>
          <w:rFonts w:ascii="Calibri" w:hAnsi="Calibri" w:cs="Calibri"/>
        </w:rPr>
        <w:t xml:space="preserve"> on their yacht</w:t>
      </w:r>
      <w:r w:rsidRPr="008C5F77">
        <w:rPr>
          <w:rFonts w:ascii="Calibri" w:hAnsi="Calibri" w:cs="Calibri"/>
        </w:rPr>
        <w:t xml:space="preserve">. </w:t>
      </w:r>
      <w:r w:rsidR="00927499">
        <w:rPr>
          <w:rFonts w:ascii="Calibri" w:hAnsi="Calibri" w:cs="Calibri"/>
        </w:rPr>
        <w:t>Th</w:t>
      </w:r>
      <w:r w:rsidR="007E571F">
        <w:rPr>
          <w:rFonts w:ascii="Calibri" w:hAnsi="Calibri" w:cs="Calibri"/>
        </w:rPr>
        <w:t xml:space="preserve">e trip to the equator </w:t>
      </w:r>
      <w:r w:rsidR="00927499">
        <w:rPr>
          <w:rFonts w:ascii="Calibri" w:hAnsi="Calibri" w:cs="Calibri"/>
        </w:rPr>
        <w:t xml:space="preserve">from where they were </w:t>
      </w:r>
      <w:r w:rsidR="00774F48" w:rsidRPr="008C5F77">
        <w:rPr>
          <w:rFonts w:ascii="Calibri" w:hAnsi="Calibri" w:cs="Calibri"/>
        </w:rPr>
        <w:t xml:space="preserve">should have been a quick trip, </w:t>
      </w:r>
      <w:r w:rsidR="007E571F">
        <w:rPr>
          <w:rFonts w:ascii="Calibri" w:hAnsi="Calibri" w:cs="Calibri"/>
        </w:rPr>
        <w:t xml:space="preserve">but it </w:t>
      </w:r>
      <w:r w:rsidRPr="008C5F77">
        <w:rPr>
          <w:rFonts w:ascii="Calibri" w:hAnsi="Calibri" w:cs="Calibri"/>
        </w:rPr>
        <w:t xml:space="preserve">took them 7 days to go 3 degrees (200 miles) to get </w:t>
      </w:r>
      <w:r w:rsidR="007E571F">
        <w:rPr>
          <w:rFonts w:ascii="Calibri" w:hAnsi="Calibri" w:cs="Calibri"/>
        </w:rPr>
        <w:t>there</w:t>
      </w:r>
      <w:r w:rsidR="00927499">
        <w:rPr>
          <w:rFonts w:ascii="Calibri" w:hAnsi="Calibri" w:cs="Calibri"/>
        </w:rPr>
        <w:t xml:space="preserve"> because they were in the doldrums</w:t>
      </w:r>
      <w:r w:rsidRPr="008C5F77">
        <w:rPr>
          <w:rFonts w:ascii="Calibri" w:hAnsi="Calibri" w:cs="Calibri"/>
        </w:rPr>
        <w:t xml:space="preserve">. It was a time of frustrations. In her log she wrote “we’ve set a new record for ourselves today: </w:t>
      </w:r>
      <w:r w:rsidR="00CB1D3A" w:rsidRPr="008C5F77">
        <w:rPr>
          <w:rFonts w:ascii="Calibri" w:hAnsi="Calibri" w:cs="Calibri"/>
        </w:rPr>
        <w:t>we’ve</w:t>
      </w:r>
      <w:r w:rsidRPr="008C5F77">
        <w:rPr>
          <w:rFonts w:ascii="Calibri" w:hAnsi="Calibri" w:cs="Calibri"/>
        </w:rPr>
        <w:t xml:space="preserve"> gone 16 miles in the wrong direction in the last 24 hours.”</w:t>
      </w:r>
    </w:p>
    <w:p w14:paraId="698C816D" w14:textId="76B0EDCE" w:rsidR="00CB1D3A" w:rsidRDefault="00CB1D3A">
      <w:pPr>
        <w:rPr>
          <w:rFonts w:ascii="Calibri" w:hAnsi="Calibri" w:cs="Calibri"/>
        </w:rPr>
      </w:pPr>
      <w:r w:rsidRPr="008C5F77">
        <w:rPr>
          <w:rFonts w:ascii="Calibri" w:hAnsi="Calibri" w:cs="Calibri"/>
        </w:rPr>
        <w:t xml:space="preserve">We think we would like it in the quiet </w:t>
      </w:r>
      <w:r w:rsidR="00811920">
        <w:rPr>
          <w:rFonts w:ascii="Calibri" w:hAnsi="Calibri" w:cs="Calibri"/>
        </w:rPr>
        <w:t>when</w:t>
      </w:r>
      <w:r w:rsidR="00927499">
        <w:rPr>
          <w:rFonts w:ascii="Calibri" w:hAnsi="Calibri" w:cs="Calibri"/>
        </w:rPr>
        <w:t xml:space="preserve"> nothing is </w:t>
      </w:r>
      <w:r w:rsidR="00C77D40">
        <w:rPr>
          <w:rFonts w:ascii="Calibri" w:hAnsi="Calibri" w:cs="Calibri"/>
        </w:rPr>
        <w:t>happening,</w:t>
      </w:r>
      <w:r w:rsidR="00927499">
        <w:rPr>
          <w:rFonts w:ascii="Calibri" w:hAnsi="Calibri" w:cs="Calibri"/>
        </w:rPr>
        <w:t xml:space="preserve"> </w:t>
      </w:r>
      <w:r w:rsidRPr="008C5F77">
        <w:rPr>
          <w:rFonts w:ascii="Calibri" w:hAnsi="Calibri" w:cs="Calibri"/>
        </w:rPr>
        <w:t xml:space="preserve">but </w:t>
      </w:r>
      <w:r w:rsidR="007E571F">
        <w:rPr>
          <w:rFonts w:ascii="Calibri" w:hAnsi="Calibri" w:cs="Calibri"/>
        </w:rPr>
        <w:t xml:space="preserve">it </w:t>
      </w:r>
      <w:r w:rsidR="007713BB" w:rsidRPr="008C5F77">
        <w:rPr>
          <w:rFonts w:ascii="Calibri" w:hAnsi="Calibri" w:cs="Calibri"/>
        </w:rPr>
        <w:t xml:space="preserve">can become boring and </w:t>
      </w:r>
      <w:r w:rsidR="007E571F">
        <w:rPr>
          <w:rFonts w:ascii="Calibri" w:hAnsi="Calibri" w:cs="Calibri"/>
        </w:rPr>
        <w:t xml:space="preserve">it </w:t>
      </w:r>
      <w:r w:rsidR="007713BB" w:rsidRPr="008C5F77">
        <w:rPr>
          <w:rFonts w:ascii="Calibri" w:hAnsi="Calibri" w:cs="Calibri"/>
        </w:rPr>
        <w:t>can be full of temptation. We can go backwards in our faith</w:t>
      </w:r>
      <w:r w:rsidR="00927499">
        <w:rPr>
          <w:rFonts w:ascii="Calibri" w:hAnsi="Calibri" w:cs="Calibri"/>
        </w:rPr>
        <w:t xml:space="preserve"> in those times</w:t>
      </w:r>
      <w:r w:rsidR="007713BB" w:rsidRPr="008C5F77">
        <w:rPr>
          <w:rFonts w:ascii="Calibri" w:hAnsi="Calibri" w:cs="Calibri"/>
        </w:rPr>
        <w:t>.</w:t>
      </w:r>
    </w:p>
    <w:p w14:paraId="313DFF30" w14:textId="6FE119D5" w:rsidR="00811920" w:rsidRDefault="00811920">
      <w:pPr>
        <w:rPr>
          <w:rFonts w:ascii="Calibri" w:hAnsi="Calibri" w:cs="Calibri"/>
        </w:rPr>
      </w:pPr>
      <w:r>
        <w:rPr>
          <w:rFonts w:ascii="Calibri" w:hAnsi="Calibri" w:cs="Calibri"/>
        </w:rPr>
        <w:t>We are driven by adrena</w:t>
      </w:r>
      <w:r w:rsidR="00F266DB">
        <w:rPr>
          <w:rFonts w:ascii="Calibri" w:hAnsi="Calibri" w:cs="Calibri"/>
        </w:rPr>
        <w:t>line.</w:t>
      </w:r>
    </w:p>
    <w:p w14:paraId="5012D93F" w14:textId="6F31FEBD" w:rsidR="00F266DB" w:rsidRPr="008C5F77" w:rsidRDefault="00F266DB">
      <w:pPr>
        <w:rPr>
          <w:rFonts w:ascii="Calibri" w:hAnsi="Calibri" w:cs="Calibri"/>
        </w:rPr>
      </w:pPr>
      <w:r>
        <w:rPr>
          <w:rFonts w:ascii="Calibri" w:hAnsi="Calibri" w:cs="Calibri"/>
        </w:rPr>
        <w:t>In my experience, Police live in the highs and lows during their work – never knowing whether the next call will be a high or low</w:t>
      </w:r>
      <w:r w:rsidR="008C7AAC">
        <w:rPr>
          <w:rFonts w:ascii="Calibri" w:hAnsi="Calibri" w:cs="Calibri"/>
        </w:rPr>
        <w:t>, but the times they get into trouble is in their times off, when the adrenaline has nothing to pump for.</w:t>
      </w:r>
    </w:p>
    <w:p w14:paraId="06ABBAA2" w14:textId="21E1B613" w:rsidR="007713BB" w:rsidRPr="008C5F77" w:rsidRDefault="007713BB">
      <w:pPr>
        <w:rPr>
          <w:rFonts w:ascii="Calibri" w:hAnsi="Calibri" w:cs="Calibri"/>
        </w:rPr>
      </w:pPr>
      <w:r w:rsidRPr="008C5F77">
        <w:rPr>
          <w:rFonts w:ascii="Calibri" w:hAnsi="Calibri" w:cs="Calibri"/>
        </w:rPr>
        <w:t xml:space="preserve">Consider King David. </w:t>
      </w:r>
      <w:r w:rsidR="00774F48" w:rsidRPr="008C5F77">
        <w:rPr>
          <w:rFonts w:ascii="Calibri" w:hAnsi="Calibri" w:cs="Calibri"/>
        </w:rPr>
        <w:t>He s</w:t>
      </w:r>
      <w:r w:rsidRPr="008C5F77">
        <w:rPr>
          <w:rFonts w:ascii="Calibri" w:hAnsi="Calibri" w:cs="Calibri"/>
        </w:rPr>
        <w:t xml:space="preserve">hould have been at the front of his army but for whatever reason, he was home, </w:t>
      </w:r>
      <w:r w:rsidR="00336A75" w:rsidRPr="008C5F77">
        <w:rPr>
          <w:rFonts w:ascii="Calibri" w:hAnsi="Calibri" w:cs="Calibri"/>
        </w:rPr>
        <w:t>inactive, and</w:t>
      </w:r>
      <w:r w:rsidRPr="008C5F77">
        <w:rPr>
          <w:rFonts w:ascii="Calibri" w:hAnsi="Calibri" w:cs="Calibri"/>
        </w:rPr>
        <w:t xml:space="preserve"> his straying eyes led him into adultery and murder. He should have been in a high or low situation at the war front, but instead was languishing at home</w:t>
      </w:r>
      <w:r w:rsidR="000B5E0C">
        <w:rPr>
          <w:rFonts w:ascii="Calibri" w:hAnsi="Calibri" w:cs="Calibri"/>
        </w:rPr>
        <w:t xml:space="preserve"> and it got him into trouble.</w:t>
      </w:r>
    </w:p>
    <w:p w14:paraId="7566B51F" w14:textId="30ED75C2" w:rsidR="007713BB" w:rsidRPr="008C5F77" w:rsidRDefault="007713BB">
      <w:pPr>
        <w:rPr>
          <w:rFonts w:ascii="Calibri" w:hAnsi="Calibri" w:cs="Calibri"/>
        </w:rPr>
      </w:pPr>
      <w:r w:rsidRPr="008C5F77">
        <w:rPr>
          <w:rFonts w:ascii="Calibri" w:hAnsi="Calibri" w:cs="Calibri"/>
        </w:rPr>
        <w:t xml:space="preserve">Consider his son, King Solomon. </w:t>
      </w:r>
      <w:r w:rsidR="00235552" w:rsidRPr="008C5F77">
        <w:rPr>
          <w:rFonts w:ascii="Calibri" w:hAnsi="Calibri" w:cs="Calibri"/>
        </w:rPr>
        <w:t>He h</w:t>
      </w:r>
      <w:r w:rsidRPr="008C5F77">
        <w:rPr>
          <w:rFonts w:ascii="Calibri" w:hAnsi="Calibri" w:cs="Calibri"/>
        </w:rPr>
        <w:t xml:space="preserve">ad a stable kingdom </w:t>
      </w:r>
      <w:r w:rsidR="007E571F">
        <w:rPr>
          <w:rFonts w:ascii="Calibri" w:hAnsi="Calibri" w:cs="Calibri"/>
        </w:rPr>
        <w:t>renowned throughout the world</w:t>
      </w:r>
      <w:r w:rsidR="007E2074">
        <w:rPr>
          <w:rFonts w:ascii="Calibri" w:hAnsi="Calibri" w:cs="Calibri"/>
        </w:rPr>
        <w:t>, but that stability led to him</w:t>
      </w:r>
      <w:r w:rsidRPr="008C5F77">
        <w:rPr>
          <w:rFonts w:ascii="Calibri" w:hAnsi="Calibri" w:cs="Calibri"/>
        </w:rPr>
        <w:t xml:space="preserve"> collecting wives and concubines, which led him into the sin of idolatry</w:t>
      </w:r>
      <w:r w:rsidR="007E2074">
        <w:rPr>
          <w:rFonts w:ascii="Calibri" w:hAnsi="Calibri" w:cs="Calibri"/>
        </w:rPr>
        <w:t xml:space="preserve"> by </w:t>
      </w:r>
      <w:r w:rsidR="00296E13">
        <w:rPr>
          <w:rFonts w:ascii="Calibri" w:hAnsi="Calibri" w:cs="Calibri"/>
        </w:rPr>
        <w:t>following their</w:t>
      </w:r>
      <w:r w:rsidR="007E2074">
        <w:rPr>
          <w:rFonts w:ascii="Calibri" w:hAnsi="Calibri" w:cs="Calibri"/>
        </w:rPr>
        <w:t xml:space="preserve"> gods</w:t>
      </w:r>
      <w:r w:rsidRPr="008C5F77">
        <w:rPr>
          <w:rFonts w:ascii="Calibri" w:hAnsi="Calibri" w:cs="Calibri"/>
        </w:rPr>
        <w:t>.</w:t>
      </w:r>
    </w:p>
    <w:p w14:paraId="5D5E1373" w14:textId="79801E26" w:rsidR="007713BB" w:rsidRPr="008C5F77" w:rsidRDefault="007713BB">
      <w:pPr>
        <w:rPr>
          <w:rFonts w:ascii="Calibri" w:hAnsi="Calibri" w:cs="Calibri"/>
        </w:rPr>
      </w:pPr>
      <w:r w:rsidRPr="008C5F77">
        <w:rPr>
          <w:rFonts w:ascii="Calibri" w:hAnsi="Calibri" w:cs="Calibri"/>
        </w:rPr>
        <w:t>Think about his despondency in the book of Ecclesiastes that he wrote. “All is meaningless</w:t>
      </w:r>
      <w:r w:rsidR="00336A75" w:rsidRPr="008C5F77">
        <w:rPr>
          <w:rFonts w:ascii="Calibri" w:hAnsi="Calibri" w:cs="Calibri"/>
        </w:rPr>
        <w:t>,”</w:t>
      </w:r>
      <w:r w:rsidRPr="008C5F77">
        <w:rPr>
          <w:rFonts w:ascii="Calibri" w:hAnsi="Calibri" w:cs="Calibri"/>
        </w:rPr>
        <w:t xml:space="preserve"> he repeatedly </w:t>
      </w:r>
      <w:r w:rsidR="00336A75" w:rsidRPr="008C5F77">
        <w:rPr>
          <w:rFonts w:ascii="Calibri" w:hAnsi="Calibri" w:cs="Calibri"/>
        </w:rPr>
        <w:t>cried.</w:t>
      </w:r>
    </w:p>
    <w:p w14:paraId="19364F6F" w14:textId="2D4BFFEC" w:rsidR="007713BB" w:rsidRPr="008C5F77" w:rsidRDefault="007713BB">
      <w:pPr>
        <w:rPr>
          <w:rFonts w:ascii="Calibri" w:hAnsi="Calibri" w:cs="Calibri"/>
        </w:rPr>
      </w:pPr>
      <w:r w:rsidRPr="008C5F77">
        <w:rPr>
          <w:rFonts w:ascii="Calibri" w:hAnsi="Calibri" w:cs="Calibri"/>
        </w:rPr>
        <w:lastRenderedPageBreak/>
        <w:t>Think of the Israelites, once they arrived in the land of milk and honey and no longer had to fight enemies, where there were no highs and lows, they adopted the customs of the people in the land and committed idolatry.</w:t>
      </w:r>
    </w:p>
    <w:p w14:paraId="40A173FD" w14:textId="247D939C" w:rsidR="00BA4DBC" w:rsidRPr="008C5F77" w:rsidRDefault="00235552" w:rsidP="00BA4DBC">
      <w:pPr>
        <w:rPr>
          <w:rFonts w:ascii="Calibri" w:hAnsi="Calibri" w:cs="Calibri"/>
        </w:rPr>
      </w:pPr>
      <w:r w:rsidRPr="008C5F77">
        <w:rPr>
          <w:rFonts w:ascii="Calibri" w:hAnsi="Calibri" w:cs="Calibri"/>
        </w:rPr>
        <w:t xml:space="preserve">They were warned in </w:t>
      </w:r>
      <w:r w:rsidR="00BA4DBC" w:rsidRPr="008C5F77">
        <w:rPr>
          <w:rFonts w:ascii="Calibri" w:hAnsi="Calibri" w:cs="Calibri"/>
        </w:rPr>
        <w:t>Deuteronomy 8:14</w:t>
      </w:r>
    </w:p>
    <w:p w14:paraId="4525232E" w14:textId="483BF5A2" w:rsidR="00BA4DBC" w:rsidRPr="008C5F77" w:rsidRDefault="005874C1" w:rsidP="00BA4DBC">
      <w:pPr>
        <w:rPr>
          <w:rFonts w:ascii="Calibri" w:hAnsi="Calibri" w:cs="Calibri"/>
          <w:i/>
          <w:iCs/>
        </w:rPr>
      </w:pPr>
      <w:r>
        <w:rPr>
          <w:rFonts w:ascii="Calibri" w:hAnsi="Calibri" w:cs="Calibri"/>
          <w:i/>
          <w:iCs/>
        </w:rPr>
        <w:t>…</w:t>
      </w:r>
      <w:r w:rsidR="00BA4DBC" w:rsidRPr="008C5F77">
        <w:rPr>
          <w:rFonts w:ascii="Calibri" w:hAnsi="Calibri" w:cs="Calibri"/>
          <w:i/>
          <w:iCs/>
        </w:rPr>
        <w:t xml:space="preserve"> your heart will become proud and you will forget the Lord your God who brought you out from the land of Egypt, out of the house of slavery.</w:t>
      </w:r>
    </w:p>
    <w:p w14:paraId="00855CAB" w14:textId="041B7D3A" w:rsidR="00BA4DBC" w:rsidRPr="008C5F77" w:rsidRDefault="00BA4DBC" w:rsidP="00BA4DBC">
      <w:pPr>
        <w:rPr>
          <w:rFonts w:ascii="Calibri" w:hAnsi="Calibri" w:cs="Calibri"/>
        </w:rPr>
      </w:pPr>
      <w:r w:rsidRPr="008C5F77">
        <w:rPr>
          <w:rFonts w:ascii="Calibri" w:hAnsi="Calibri" w:cs="Calibri"/>
        </w:rPr>
        <w:t>And its fulfilment</w:t>
      </w:r>
    </w:p>
    <w:p w14:paraId="7113217D" w14:textId="4B46988D" w:rsidR="00BA4DBC" w:rsidRPr="008C5F77" w:rsidRDefault="00BA4DBC" w:rsidP="00BA4DBC">
      <w:pPr>
        <w:rPr>
          <w:rFonts w:ascii="Calibri" w:hAnsi="Calibri" w:cs="Calibri"/>
        </w:rPr>
      </w:pPr>
      <w:r w:rsidRPr="008C5F77">
        <w:rPr>
          <w:rFonts w:ascii="Calibri" w:hAnsi="Calibri" w:cs="Calibri"/>
        </w:rPr>
        <w:t>2 Chronicles 20:33</w:t>
      </w:r>
    </w:p>
    <w:p w14:paraId="3208AE32" w14:textId="762265BB" w:rsidR="00BA4DBC" w:rsidRPr="008C5F77" w:rsidRDefault="00BA4DBC" w:rsidP="00BA4DBC">
      <w:pPr>
        <w:rPr>
          <w:rFonts w:ascii="Calibri" w:hAnsi="Calibri" w:cs="Calibri"/>
          <w:i/>
          <w:iCs/>
        </w:rPr>
      </w:pPr>
      <w:r w:rsidRPr="008C5F77">
        <w:rPr>
          <w:rFonts w:ascii="Calibri" w:hAnsi="Calibri" w:cs="Calibri"/>
          <w:i/>
          <w:iCs/>
        </w:rPr>
        <w:t>The high places were not removed; the people had not yet directed their hearts to the God of their fathers.</w:t>
      </w:r>
    </w:p>
    <w:p w14:paraId="0811C141" w14:textId="3DCBB880" w:rsidR="00BA4DBC" w:rsidRPr="008C5F77" w:rsidRDefault="00BA4DBC">
      <w:pPr>
        <w:rPr>
          <w:rFonts w:ascii="Calibri" w:hAnsi="Calibri" w:cs="Calibri"/>
        </w:rPr>
      </w:pPr>
      <w:r w:rsidRPr="008C5F77">
        <w:rPr>
          <w:rFonts w:ascii="Calibri" w:hAnsi="Calibri" w:cs="Calibri"/>
        </w:rPr>
        <w:t>Could I also suggest that this middle time is also a time of complacency. Stagnation and complacency.</w:t>
      </w:r>
    </w:p>
    <w:p w14:paraId="7AAFBA85" w14:textId="77777777" w:rsidR="00AF058B" w:rsidRPr="008C5F77" w:rsidRDefault="00AF058B" w:rsidP="00AF058B">
      <w:pPr>
        <w:rPr>
          <w:rFonts w:ascii="Calibri" w:hAnsi="Calibri" w:cs="Calibri"/>
        </w:rPr>
      </w:pPr>
      <w:r w:rsidRPr="008C5F77">
        <w:rPr>
          <w:rFonts w:ascii="Calibri" w:hAnsi="Calibri" w:cs="Calibri"/>
        </w:rPr>
        <w:t>Proverbs 1:32</w:t>
      </w:r>
    </w:p>
    <w:p w14:paraId="42936A0A" w14:textId="77777777" w:rsidR="00AF058B" w:rsidRPr="008C5F77" w:rsidRDefault="00AF058B" w:rsidP="00AF058B">
      <w:pPr>
        <w:rPr>
          <w:rFonts w:ascii="Calibri" w:hAnsi="Calibri" w:cs="Calibri"/>
          <w:i/>
          <w:iCs/>
        </w:rPr>
      </w:pPr>
      <w:r w:rsidRPr="008C5F77">
        <w:rPr>
          <w:rFonts w:ascii="Calibri" w:hAnsi="Calibri" w:cs="Calibri"/>
          <w:i/>
          <w:iCs/>
        </w:rPr>
        <w:t>“… the complacency of fools will destroy them.</w:t>
      </w:r>
    </w:p>
    <w:p w14:paraId="0A27B3E7" w14:textId="751127CA" w:rsidR="00BA4DBC" w:rsidRPr="008C5F77" w:rsidRDefault="00BA4DBC" w:rsidP="00BA4DBC">
      <w:pPr>
        <w:rPr>
          <w:rFonts w:ascii="Calibri" w:hAnsi="Calibri" w:cs="Calibri"/>
        </w:rPr>
      </w:pPr>
      <w:r w:rsidRPr="008C5F77">
        <w:rPr>
          <w:rFonts w:ascii="Calibri" w:hAnsi="Calibri" w:cs="Calibri"/>
        </w:rPr>
        <w:t>Zephaniah 1:12</w:t>
      </w:r>
    </w:p>
    <w:p w14:paraId="59458E1A" w14:textId="77777777" w:rsidR="00BA4DBC" w:rsidRPr="008C5F77" w:rsidRDefault="00BA4DBC" w:rsidP="00BA4DBC">
      <w:pPr>
        <w:spacing w:after="0" w:line="240" w:lineRule="auto"/>
        <w:ind w:left="720"/>
        <w:rPr>
          <w:rFonts w:ascii="Calibri" w:hAnsi="Calibri" w:cs="Calibri"/>
          <w:i/>
          <w:iCs/>
        </w:rPr>
      </w:pPr>
      <w:r w:rsidRPr="008C5F77">
        <w:rPr>
          <w:rFonts w:ascii="Calibri" w:hAnsi="Calibri" w:cs="Calibri"/>
          <w:i/>
          <w:iCs/>
        </w:rPr>
        <w:t>“It will come about at that time</w:t>
      </w:r>
    </w:p>
    <w:p w14:paraId="5C694F97" w14:textId="77777777" w:rsidR="00BA4DBC" w:rsidRPr="008C5F77" w:rsidRDefault="00BA4DBC" w:rsidP="00BA4DBC">
      <w:pPr>
        <w:spacing w:after="0" w:line="240" w:lineRule="auto"/>
        <w:ind w:left="720"/>
        <w:rPr>
          <w:rFonts w:ascii="Calibri" w:hAnsi="Calibri" w:cs="Calibri"/>
          <w:i/>
          <w:iCs/>
        </w:rPr>
      </w:pPr>
      <w:r w:rsidRPr="008C5F77">
        <w:rPr>
          <w:rFonts w:ascii="Calibri" w:hAnsi="Calibri" w:cs="Calibri"/>
          <w:i/>
          <w:iCs/>
        </w:rPr>
        <w:t>That I will search Jerusalem with lamps,</w:t>
      </w:r>
    </w:p>
    <w:p w14:paraId="4F1F2D05" w14:textId="77777777" w:rsidR="00BA4DBC" w:rsidRPr="008C5F77" w:rsidRDefault="00BA4DBC" w:rsidP="00BA4DBC">
      <w:pPr>
        <w:spacing w:after="0" w:line="240" w:lineRule="auto"/>
        <w:ind w:left="720"/>
        <w:rPr>
          <w:rFonts w:ascii="Calibri" w:hAnsi="Calibri" w:cs="Calibri"/>
          <w:i/>
          <w:iCs/>
        </w:rPr>
      </w:pPr>
      <w:r w:rsidRPr="008C5F77">
        <w:rPr>
          <w:rFonts w:ascii="Calibri" w:hAnsi="Calibri" w:cs="Calibri"/>
          <w:i/>
          <w:iCs/>
        </w:rPr>
        <w:t>And I will punish the men</w:t>
      </w:r>
    </w:p>
    <w:p w14:paraId="7A0EF87F" w14:textId="77777777" w:rsidR="00BA4DBC" w:rsidRPr="008C5F77" w:rsidRDefault="00BA4DBC" w:rsidP="00BA4DBC">
      <w:pPr>
        <w:spacing w:after="0" w:line="240" w:lineRule="auto"/>
        <w:ind w:left="720"/>
        <w:rPr>
          <w:rFonts w:ascii="Calibri" w:hAnsi="Calibri" w:cs="Calibri"/>
          <w:i/>
          <w:iCs/>
        </w:rPr>
      </w:pPr>
      <w:r w:rsidRPr="008C5F77">
        <w:rPr>
          <w:rFonts w:ascii="Calibri" w:hAnsi="Calibri" w:cs="Calibri"/>
          <w:i/>
          <w:iCs/>
        </w:rPr>
        <w:t>Who are stagnant in spirit,</w:t>
      </w:r>
    </w:p>
    <w:p w14:paraId="2B601E9E" w14:textId="77777777" w:rsidR="00BA4DBC" w:rsidRPr="008C5F77" w:rsidRDefault="00BA4DBC" w:rsidP="00BA4DBC">
      <w:pPr>
        <w:spacing w:after="0" w:line="240" w:lineRule="auto"/>
        <w:ind w:left="720"/>
        <w:rPr>
          <w:rFonts w:ascii="Calibri" w:hAnsi="Calibri" w:cs="Calibri"/>
          <w:i/>
          <w:iCs/>
        </w:rPr>
      </w:pPr>
      <w:r w:rsidRPr="008C5F77">
        <w:rPr>
          <w:rFonts w:ascii="Calibri" w:hAnsi="Calibri" w:cs="Calibri"/>
          <w:i/>
          <w:iCs/>
        </w:rPr>
        <w:t>Who say in their hearts,</w:t>
      </w:r>
    </w:p>
    <w:p w14:paraId="192D7B3E" w14:textId="77777777" w:rsidR="00FB400C" w:rsidRDefault="00BA4DBC" w:rsidP="00FB400C">
      <w:pPr>
        <w:spacing w:after="0" w:line="240" w:lineRule="auto"/>
        <w:ind w:left="720"/>
        <w:rPr>
          <w:rFonts w:ascii="Calibri" w:hAnsi="Calibri" w:cs="Calibri"/>
          <w:i/>
          <w:iCs/>
        </w:rPr>
      </w:pPr>
      <w:r w:rsidRPr="008C5F77">
        <w:rPr>
          <w:rFonts w:ascii="Calibri" w:hAnsi="Calibri" w:cs="Calibri"/>
          <w:i/>
          <w:iCs/>
        </w:rPr>
        <w:t>‘The Lord will not do good or evil!</w:t>
      </w:r>
    </w:p>
    <w:p w14:paraId="5533F44C" w14:textId="77777777" w:rsidR="00FB400C" w:rsidRDefault="00FB400C" w:rsidP="00FB400C">
      <w:pPr>
        <w:spacing w:after="0" w:line="240" w:lineRule="auto"/>
        <w:ind w:left="720"/>
        <w:rPr>
          <w:rFonts w:ascii="Calibri" w:hAnsi="Calibri" w:cs="Calibri"/>
          <w:i/>
          <w:iCs/>
        </w:rPr>
      </w:pPr>
    </w:p>
    <w:p w14:paraId="5123AA7C" w14:textId="77777777" w:rsidR="008C7AAC" w:rsidRDefault="008C7AAC" w:rsidP="003011B2">
      <w:pPr>
        <w:spacing w:after="0" w:line="240" w:lineRule="auto"/>
        <w:rPr>
          <w:rFonts w:ascii="Calibri" w:hAnsi="Calibri" w:cs="Calibri"/>
        </w:rPr>
      </w:pPr>
    </w:p>
    <w:p w14:paraId="2DD411C5" w14:textId="6C0684DB" w:rsidR="00A86BCC" w:rsidRDefault="00336A75" w:rsidP="003011B2">
      <w:pPr>
        <w:spacing w:after="0" w:line="240" w:lineRule="auto"/>
        <w:rPr>
          <w:rFonts w:ascii="Calibri" w:hAnsi="Calibri" w:cs="Calibri"/>
        </w:rPr>
      </w:pPr>
      <w:r w:rsidRPr="008C5F77">
        <w:rPr>
          <w:rFonts w:ascii="Calibri" w:hAnsi="Calibri" w:cs="Calibri"/>
        </w:rPr>
        <w:lastRenderedPageBreak/>
        <w:t xml:space="preserve">When our health is fine, </w:t>
      </w:r>
      <w:r w:rsidR="00AF058B" w:rsidRPr="008C5F77">
        <w:rPr>
          <w:rFonts w:ascii="Calibri" w:hAnsi="Calibri" w:cs="Calibri"/>
        </w:rPr>
        <w:t xml:space="preserve">when </w:t>
      </w:r>
      <w:r w:rsidRPr="008C5F77">
        <w:rPr>
          <w:rFonts w:ascii="Calibri" w:hAnsi="Calibri" w:cs="Calibri"/>
        </w:rPr>
        <w:t xml:space="preserve">we have job security, </w:t>
      </w:r>
      <w:r w:rsidR="00AF058B" w:rsidRPr="008C5F77">
        <w:rPr>
          <w:rFonts w:ascii="Calibri" w:hAnsi="Calibri" w:cs="Calibri"/>
        </w:rPr>
        <w:t xml:space="preserve">when </w:t>
      </w:r>
      <w:r w:rsidRPr="008C5F77">
        <w:rPr>
          <w:rFonts w:ascii="Calibri" w:hAnsi="Calibri" w:cs="Calibri"/>
        </w:rPr>
        <w:t xml:space="preserve">our relationships are humming, </w:t>
      </w:r>
      <w:r w:rsidR="00AF058B" w:rsidRPr="008C5F77">
        <w:rPr>
          <w:rFonts w:ascii="Calibri" w:hAnsi="Calibri" w:cs="Calibri"/>
        </w:rPr>
        <w:t xml:space="preserve">and </w:t>
      </w:r>
      <w:r w:rsidRPr="008C5F77">
        <w:rPr>
          <w:rFonts w:ascii="Calibri" w:hAnsi="Calibri" w:cs="Calibri"/>
        </w:rPr>
        <w:t xml:space="preserve">all is well with the world, </w:t>
      </w:r>
      <w:r w:rsidR="00AF058B" w:rsidRPr="008C5F77">
        <w:rPr>
          <w:rFonts w:ascii="Calibri" w:hAnsi="Calibri" w:cs="Calibri"/>
        </w:rPr>
        <w:t>that is the time when we are spiritually vulnerable</w:t>
      </w:r>
      <w:r w:rsidR="003011B2">
        <w:rPr>
          <w:rFonts w:ascii="Calibri" w:hAnsi="Calibri" w:cs="Calibri"/>
        </w:rPr>
        <w:t xml:space="preserve"> because </w:t>
      </w:r>
      <w:r w:rsidR="0092063A">
        <w:rPr>
          <w:rFonts w:ascii="Calibri" w:hAnsi="Calibri" w:cs="Calibri"/>
        </w:rPr>
        <w:t>w</w:t>
      </w:r>
      <w:r w:rsidR="00A86BCC" w:rsidRPr="008C5F77">
        <w:rPr>
          <w:rFonts w:ascii="Calibri" w:hAnsi="Calibri" w:cs="Calibri"/>
        </w:rPr>
        <w:t>e think we are okay and don’t need God.</w:t>
      </w:r>
    </w:p>
    <w:p w14:paraId="0E63C491" w14:textId="77777777" w:rsidR="0092063A" w:rsidRPr="008C5F77" w:rsidRDefault="0092063A" w:rsidP="003011B2">
      <w:pPr>
        <w:spacing w:after="0" w:line="240" w:lineRule="auto"/>
        <w:rPr>
          <w:rFonts w:ascii="Calibri" w:hAnsi="Calibri" w:cs="Calibri"/>
        </w:rPr>
      </w:pPr>
    </w:p>
    <w:p w14:paraId="3CBDD6A3" w14:textId="7CBACF7C" w:rsidR="002C5919" w:rsidRPr="008C5F77" w:rsidRDefault="009D054E" w:rsidP="002C5919">
      <w:pPr>
        <w:rPr>
          <w:rFonts w:ascii="Calibri" w:hAnsi="Calibri" w:cs="Calibri"/>
        </w:rPr>
      </w:pPr>
      <w:r>
        <w:rPr>
          <w:rFonts w:ascii="Calibri" w:hAnsi="Calibri" w:cs="Calibri"/>
        </w:rPr>
        <w:t xml:space="preserve">In </w:t>
      </w:r>
      <w:r w:rsidR="002C5919" w:rsidRPr="008C5F77">
        <w:rPr>
          <w:rFonts w:ascii="Calibri" w:hAnsi="Calibri" w:cs="Calibri"/>
        </w:rPr>
        <w:t xml:space="preserve">Revelation 3:17 </w:t>
      </w:r>
      <w:r>
        <w:rPr>
          <w:rFonts w:ascii="Calibri" w:hAnsi="Calibri" w:cs="Calibri"/>
        </w:rPr>
        <w:t>the spirit of Jesus warned:</w:t>
      </w:r>
    </w:p>
    <w:p w14:paraId="69E64525" w14:textId="59E00D12" w:rsidR="002C5919" w:rsidRPr="008C5F77" w:rsidRDefault="002C5919" w:rsidP="002C5919">
      <w:pPr>
        <w:rPr>
          <w:rFonts w:ascii="Calibri" w:hAnsi="Calibri" w:cs="Calibri"/>
          <w:i/>
          <w:iCs/>
        </w:rPr>
      </w:pPr>
      <w:r w:rsidRPr="008C5F77">
        <w:rPr>
          <w:rFonts w:ascii="Calibri" w:hAnsi="Calibri" w:cs="Calibri"/>
          <w:i/>
          <w:iCs/>
        </w:rPr>
        <w:t>For you say, I am rich, I have prospered, and I need nothing, not realizing that you are wretched, pitiable, poor, blind, and naked.</w:t>
      </w:r>
    </w:p>
    <w:p w14:paraId="09B98F96" w14:textId="0C233F73" w:rsidR="00336A75" w:rsidRPr="008C5F77" w:rsidRDefault="002D294C">
      <w:pPr>
        <w:rPr>
          <w:rFonts w:ascii="Calibri" w:hAnsi="Calibri" w:cs="Calibri"/>
        </w:rPr>
      </w:pPr>
      <w:r>
        <w:rPr>
          <w:rFonts w:ascii="Calibri" w:hAnsi="Calibri" w:cs="Calibri"/>
        </w:rPr>
        <w:t>T</w:t>
      </w:r>
      <w:r w:rsidR="009D054E">
        <w:rPr>
          <w:rFonts w:ascii="Calibri" w:hAnsi="Calibri" w:cs="Calibri"/>
        </w:rPr>
        <w:t xml:space="preserve">hose times when </w:t>
      </w:r>
      <w:r w:rsidR="00EF7AEE" w:rsidRPr="008C5F77">
        <w:rPr>
          <w:rFonts w:ascii="Calibri" w:hAnsi="Calibri" w:cs="Calibri"/>
        </w:rPr>
        <w:t>we think we have</w:t>
      </w:r>
      <w:r w:rsidR="00A86BCC" w:rsidRPr="008C5F77">
        <w:rPr>
          <w:rFonts w:ascii="Calibri" w:hAnsi="Calibri" w:cs="Calibri"/>
        </w:rPr>
        <w:t xml:space="preserve"> got </w:t>
      </w:r>
      <w:r w:rsidR="00AA460C" w:rsidRPr="008C5F77">
        <w:rPr>
          <w:rFonts w:ascii="Calibri" w:hAnsi="Calibri" w:cs="Calibri"/>
        </w:rPr>
        <w:t>all our</w:t>
      </w:r>
      <w:r w:rsidR="00A86BCC" w:rsidRPr="008C5F77">
        <w:rPr>
          <w:rFonts w:ascii="Calibri" w:hAnsi="Calibri" w:cs="Calibri"/>
        </w:rPr>
        <w:t xml:space="preserve"> ducks</w:t>
      </w:r>
      <w:r w:rsidR="00D64022" w:rsidRPr="008C5F77">
        <w:rPr>
          <w:rFonts w:ascii="Calibri" w:hAnsi="Calibri" w:cs="Calibri"/>
        </w:rPr>
        <w:t xml:space="preserve"> </w:t>
      </w:r>
      <w:r w:rsidR="00EF7AEE" w:rsidRPr="008C5F77">
        <w:rPr>
          <w:rFonts w:ascii="Calibri" w:hAnsi="Calibri" w:cs="Calibri"/>
        </w:rPr>
        <w:t xml:space="preserve">in a row and don’t </w:t>
      </w:r>
      <w:r w:rsidR="00141ADA" w:rsidRPr="008C5F77">
        <w:rPr>
          <w:rFonts w:ascii="Calibri" w:hAnsi="Calibri" w:cs="Calibri"/>
        </w:rPr>
        <w:t>need him</w:t>
      </w:r>
      <w:r w:rsidR="0092063A">
        <w:rPr>
          <w:rFonts w:ascii="Calibri" w:hAnsi="Calibri" w:cs="Calibri"/>
        </w:rPr>
        <w:t xml:space="preserve"> is when we are vulnerable</w:t>
      </w:r>
      <w:r w:rsidR="00141ADA" w:rsidRPr="008C5F77">
        <w:rPr>
          <w:rFonts w:ascii="Calibri" w:hAnsi="Calibri" w:cs="Calibri"/>
        </w:rPr>
        <w:t>.</w:t>
      </w:r>
    </w:p>
    <w:p w14:paraId="7CC58D85" w14:textId="77777777" w:rsidR="00C856F0" w:rsidRDefault="00BA4DBC" w:rsidP="00C856F0">
      <w:pPr>
        <w:rPr>
          <w:rFonts w:ascii="Calibri" w:hAnsi="Calibri" w:cs="Calibri"/>
        </w:rPr>
      </w:pPr>
      <w:r w:rsidRPr="008C5F77">
        <w:rPr>
          <w:rFonts w:ascii="Calibri" w:hAnsi="Calibri" w:cs="Calibri"/>
        </w:rPr>
        <w:t>Remember the parable told by Jesus concerning the man and his grain silos in Luke 12:19</w:t>
      </w:r>
      <w:r w:rsidR="005824EC">
        <w:rPr>
          <w:rFonts w:ascii="Calibri" w:hAnsi="Calibri" w:cs="Calibri"/>
        </w:rPr>
        <w:t xml:space="preserve"> </w:t>
      </w:r>
    </w:p>
    <w:p w14:paraId="03BDE0CA" w14:textId="77777777" w:rsidR="00C856F0" w:rsidRPr="00C856F0" w:rsidRDefault="00C856F0" w:rsidP="00C856F0">
      <w:pPr>
        <w:rPr>
          <w:rFonts w:ascii="Calibri" w:hAnsi="Calibri" w:cs="Calibri"/>
          <w:i/>
          <w:iCs/>
        </w:rPr>
      </w:pPr>
      <w:r w:rsidRPr="00C856F0">
        <w:rPr>
          <w:rFonts w:ascii="Calibri" w:hAnsi="Calibri" w:cs="Calibri"/>
          <w:i/>
          <w:iCs/>
        </w:rPr>
        <w:t>“The ground of a certain rich man yielded an abundant harvest. 17 He thought to himself, ‘What shall I do? I have no place to store my crops.’</w:t>
      </w:r>
      <w:r w:rsidRPr="00C856F0">
        <w:rPr>
          <w:rFonts w:ascii="Calibri" w:hAnsi="Calibri" w:cs="Calibri"/>
          <w:i/>
          <w:iCs/>
        </w:rPr>
        <w:t xml:space="preserve"> </w:t>
      </w:r>
      <w:r w:rsidRPr="00C856F0">
        <w:rPr>
          <w:rFonts w:ascii="Calibri" w:hAnsi="Calibri" w:cs="Calibri"/>
          <w:i/>
          <w:iCs/>
        </w:rPr>
        <w:t>18 “Then he said, ‘This is what I’ll do. I will tear down my barns and build bigger ones, and there I will store my surplus grain. 19 And I’ll say to myself, “You have plenty of grain laid up for many years. Take life easy; eat, drink and be merry.”’20 “But God said to him, ‘You fool! This very night your life will be demanded from you. Then who will get what you have prepared for yourself?’</w:t>
      </w:r>
    </w:p>
    <w:p w14:paraId="08DA9CC2" w14:textId="40687E30" w:rsidR="002C5919" w:rsidRDefault="002C5919" w:rsidP="00C856F0">
      <w:pPr>
        <w:rPr>
          <w:rFonts w:ascii="Calibri" w:hAnsi="Calibri" w:cs="Calibri"/>
        </w:rPr>
      </w:pPr>
      <w:r w:rsidRPr="008C5F77">
        <w:rPr>
          <w:rFonts w:ascii="Calibri" w:hAnsi="Calibri" w:cs="Calibri"/>
        </w:rPr>
        <w:t xml:space="preserve">When we feel at peace with the world and think we have no need of God, that is the time when we are most vulnerable to spiritual </w:t>
      </w:r>
      <w:r w:rsidR="00141ADA" w:rsidRPr="008C5F77">
        <w:rPr>
          <w:rFonts w:ascii="Calibri" w:hAnsi="Calibri" w:cs="Calibri"/>
        </w:rPr>
        <w:t>disaster.</w:t>
      </w:r>
    </w:p>
    <w:p w14:paraId="1B47E7FD" w14:textId="77777777" w:rsidR="00C856F0" w:rsidRDefault="00C856F0" w:rsidP="00C856F0">
      <w:pPr>
        <w:rPr>
          <w:rFonts w:ascii="Calibri" w:hAnsi="Calibri" w:cs="Calibri"/>
        </w:rPr>
      </w:pPr>
    </w:p>
    <w:p w14:paraId="5DEDE00B" w14:textId="77777777" w:rsidR="00C856F0" w:rsidRPr="008C5F77" w:rsidRDefault="00C856F0" w:rsidP="00C856F0">
      <w:pPr>
        <w:rPr>
          <w:rFonts w:ascii="Calibri" w:hAnsi="Calibri" w:cs="Calibri"/>
        </w:rPr>
      </w:pPr>
    </w:p>
    <w:p w14:paraId="45A38726" w14:textId="57017324" w:rsidR="002C5919" w:rsidRPr="008C5F77" w:rsidRDefault="002C5919" w:rsidP="002C5919">
      <w:pPr>
        <w:rPr>
          <w:rFonts w:ascii="Calibri" w:hAnsi="Calibri" w:cs="Calibri"/>
          <w:i/>
          <w:iCs/>
        </w:rPr>
      </w:pPr>
      <w:r w:rsidRPr="008C5F77">
        <w:rPr>
          <w:rFonts w:ascii="Calibri" w:hAnsi="Calibri" w:cs="Calibri"/>
        </w:rPr>
        <w:lastRenderedPageBreak/>
        <w:t>1 Timothy 6:17-19</w:t>
      </w:r>
      <w:r w:rsidRPr="008C5F77">
        <w:rPr>
          <w:rFonts w:ascii="Calibri" w:hAnsi="Calibri" w:cs="Calibri"/>
          <w:i/>
          <w:iCs/>
        </w:rPr>
        <w:t xml:space="preserve"> </w:t>
      </w:r>
    </w:p>
    <w:p w14:paraId="4EEFCA92" w14:textId="2D849BD1" w:rsidR="002C5919" w:rsidRPr="008C5F77" w:rsidRDefault="002C5919" w:rsidP="002C5919">
      <w:pPr>
        <w:rPr>
          <w:rFonts w:ascii="Calibri" w:hAnsi="Calibri" w:cs="Calibri"/>
          <w:i/>
          <w:iCs/>
        </w:rPr>
      </w:pPr>
      <w:r w:rsidRPr="008C5F77">
        <w:rPr>
          <w:rFonts w:ascii="Calibri" w:hAnsi="Calibri" w:cs="Calibri"/>
          <w:i/>
          <w:iCs/>
        </w:rPr>
        <w:t>As for the rich in this present age, charge them not to be haughty, nor to set their hopes on the uncertainty of riches, but on God, who richly provides us with everything to enjoy.</w:t>
      </w:r>
    </w:p>
    <w:p w14:paraId="546E593B" w14:textId="5793EF31" w:rsidR="00B97CEA" w:rsidRPr="008C5F77" w:rsidRDefault="00B97CEA" w:rsidP="00B97CEA">
      <w:pPr>
        <w:rPr>
          <w:rFonts w:ascii="Calibri" w:hAnsi="Calibri" w:cs="Calibri"/>
        </w:rPr>
      </w:pPr>
      <w:r w:rsidRPr="008C5F77">
        <w:rPr>
          <w:rFonts w:ascii="Calibri" w:hAnsi="Calibri" w:cs="Calibri"/>
        </w:rPr>
        <w:t>There is the saying that idle hands are the devil’s playground.</w:t>
      </w:r>
    </w:p>
    <w:p w14:paraId="147AA6D6" w14:textId="00D810E5" w:rsidR="00141ADA" w:rsidRPr="008C5F77" w:rsidRDefault="001F5941" w:rsidP="002C5919">
      <w:pPr>
        <w:rPr>
          <w:rFonts w:ascii="Calibri" w:hAnsi="Calibri" w:cs="Calibri"/>
        </w:rPr>
      </w:pPr>
      <w:r w:rsidRPr="008C5F77">
        <w:rPr>
          <w:rFonts w:ascii="Calibri" w:hAnsi="Calibri" w:cs="Calibri"/>
        </w:rPr>
        <w:t xml:space="preserve">We know the devil prowls around ready to chew up the those who think they are safe, so we are warned to be </w:t>
      </w:r>
      <w:r w:rsidR="00227E47" w:rsidRPr="008C5F77">
        <w:rPr>
          <w:rFonts w:ascii="Calibri" w:hAnsi="Calibri" w:cs="Calibri"/>
        </w:rPr>
        <w:t>on guard.</w:t>
      </w:r>
    </w:p>
    <w:p w14:paraId="25DAB33E" w14:textId="02050179" w:rsidR="002C5919" w:rsidRPr="008C5F77" w:rsidRDefault="002C5919" w:rsidP="002C5919">
      <w:pPr>
        <w:rPr>
          <w:rFonts w:ascii="Calibri" w:hAnsi="Calibri" w:cs="Calibri"/>
        </w:rPr>
      </w:pPr>
      <w:r w:rsidRPr="008C5F77">
        <w:rPr>
          <w:rFonts w:ascii="Calibri" w:hAnsi="Calibri" w:cs="Calibri"/>
        </w:rPr>
        <w:t xml:space="preserve">Luke 21:34 </w:t>
      </w:r>
    </w:p>
    <w:p w14:paraId="607943B6" w14:textId="521B1303" w:rsidR="00BA4DBC" w:rsidRPr="008C5F77" w:rsidRDefault="002C5919" w:rsidP="002C5919">
      <w:pPr>
        <w:rPr>
          <w:rFonts w:ascii="Calibri" w:hAnsi="Calibri" w:cs="Calibri"/>
          <w:i/>
          <w:iCs/>
        </w:rPr>
      </w:pPr>
      <w:r w:rsidRPr="008C5F77">
        <w:rPr>
          <w:rFonts w:ascii="Calibri" w:hAnsi="Calibri" w:cs="Calibri"/>
          <w:i/>
          <w:iCs/>
        </w:rPr>
        <w:t>“But watch yourselves lest your hearts be weighed down with dissipation and drunkenness and cares of this life, and that day come upon you suddenly like a trap.</w:t>
      </w:r>
    </w:p>
    <w:p w14:paraId="24C37BE3" w14:textId="56245053" w:rsidR="00822E1F" w:rsidRDefault="00822E1F" w:rsidP="002C5919">
      <w:pPr>
        <w:rPr>
          <w:rFonts w:ascii="Calibri" w:hAnsi="Calibri" w:cs="Calibri"/>
        </w:rPr>
      </w:pPr>
      <w:r w:rsidRPr="008C5F77">
        <w:rPr>
          <w:rFonts w:ascii="Calibri" w:hAnsi="Calibri" w:cs="Calibri"/>
        </w:rPr>
        <w:t>We do not want to be lukewarm, half-hearted, or stagnant Christians.</w:t>
      </w:r>
    </w:p>
    <w:p w14:paraId="064D89C4" w14:textId="77777777" w:rsidR="00D25340" w:rsidRDefault="003E7DED" w:rsidP="002C5919">
      <w:pPr>
        <w:rPr>
          <w:rFonts w:ascii="Calibri" w:hAnsi="Calibri" w:cs="Calibri"/>
        </w:rPr>
      </w:pPr>
      <w:r>
        <w:rPr>
          <w:rFonts w:ascii="Calibri" w:hAnsi="Calibri" w:cs="Calibri"/>
        </w:rPr>
        <w:t>I am not suggesting that we become chasers of the next buzz thing, nor that we seek out suffering</w:t>
      </w:r>
      <w:r w:rsidR="00765B3D">
        <w:rPr>
          <w:rFonts w:ascii="Calibri" w:hAnsi="Calibri" w:cs="Calibri"/>
        </w:rPr>
        <w:t xml:space="preserve"> because that is masochistic, but that we are aware of the dangers when things seem to be poddling along</w:t>
      </w:r>
      <w:r w:rsidR="002D294C">
        <w:rPr>
          <w:rFonts w:ascii="Calibri" w:hAnsi="Calibri" w:cs="Calibri"/>
        </w:rPr>
        <w:t xml:space="preserve"> with little waves that are not rocking our boat</w:t>
      </w:r>
      <w:r w:rsidR="00D25340">
        <w:rPr>
          <w:rFonts w:ascii="Calibri" w:hAnsi="Calibri" w:cs="Calibri"/>
        </w:rPr>
        <w:t>.</w:t>
      </w:r>
    </w:p>
    <w:p w14:paraId="4EBD636A" w14:textId="371045AB" w:rsidR="00282E7F" w:rsidRDefault="00C33AA3" w:rsidP="002C5919">
      <w:pPr>
        <w:rPr>
          <w:rFonts w:ascii="Calibri" w:hAnsi="Calibri" w:cs="Calibri"/>
        </w:rPr>
      </w:pPr>
      <w:r>
        <w:rPr>
          <w:rFonts w:ascii="Calibri" w:hAnsi="Calibri" w:cs="Calibri"/>
        </w:rPr>
        <w:t xml:space="preserve">One way to overcome </w:t>
      </w:r>
      <w:r w:rsidR="00765B3D">
        <w:rPr>
          <w:rFonts w:ascii="Calibri" w:hAnsi="Calibri" w:cs="Calibri"/>
        </w:rPr>
        <w:t xml:space="preserve">the </w:t>
      </w:r>
      <w:r w:rsidR="00282E7F">
        <w:rPr>
          <w:rFonts w:ascii="Calibri" w:hAnsi="Calibri" w:cs="Calibri"/>
        </w:rPr>
        <w:t xml:space="preserve">problems of </w:t>
      </w:r>
      <w:r>
        <w:rPr>
          <w:rFonts w:ascii="Calibri" w:hAnsi="Calibri" w:cs="Calibri"/>
        </w:rPr>
        <w:t xml:space="preserve">this </w:t>
      </w:r>
      <w:r w:rsidR="004D295C">
        <w:rPr>
          <w:rFonts w:ascii="Calibri" w:hAnsi="Calibri" w:cs="Calibri"/>
        </w:rPr>
        <w:t xml:space="preserve">time of the doldrums is to press into the spiritual disciplines </w:t>
      </w:r>
    </w:p>
    <w:p w14:paraId="3A9DEA9C" w14:textId="77777777" w:rsidR="00282E7F" w:rsidRPr="00282E7F" w:rsidRDefault="004D295C" w:rsidP="00282E7F">
      <w:pPr>
        <w:pStyle w:val="ListParagraph"/>
        <w:numPr>
          <w:ilvl w:val="0"/>
          <w:numId w:val="2"/>
        </w:numPr>
        <w:rPr>
          <w:rFonts w:ascii="Calibri" w:hAnsi="Calibri" w:cs="Calibri"/>
        </w:rPr>
      </w:pPr>
      <w:r w:rsidRPr="00282E7F">
        <w:rPr>
          <w:rFonts w:ascii="Calibri" w:hAnsi="Calibri" w:cs="Calibri"/>
        </w:rPr>
        <w:t xml:space="preserve">of daily Bible reading, </w:t>
      </w:r>
    </w:p>
    <w:p w14:paraId="05D2EB3D" w14:textId="77777777" w:rsidR="00282E7F" w:rsidRPr="00282E7F" w:rsidRDefault="004D295C" w:rsidP="00282E7F">
      <w:pPr>
        <w:pStyle w:val="ListParagraph"/>
        <w:numPr>
          <w:ilvl w:val="0"/>
          <w:numId w:val="2"/>
        </w:numPr>
        <w:rPr>
          <w:rFonts w:ascii="Calibri" w:hAnsi="Calibri" w:cs="Calibri"/>
        </w:rPr>
      </w:pPr>
      <w:r w:rsidRPr="00282E7F">
        <w:rPr>
          <w:rFonts w:ascii="Calibri" w:hAnsi="Calibri" w:cs="Calibri"/>
        </w:rPr>
        <w:t xml:space="preserve">of daily spending time listening to God, </w:t>
      </w:r>
    </w:p>
    <w:p w14:paraId="4C493D38" w14:textId="77777777" w:rsidR="00282E7F" w:rsidRPr="00282E7F" w:rsidRDefault="004D295C" w:rsidP="00282E7F">
      <w:pPr>
        <w:pStyle w:val="ListParagraph"/>
        <w:numPr>
          <w:ilvl w:val="0"/>
          <w:numId w:val="2"/>
        </w:numPr>
        <w:rPr>
          <w:rFonts w:ascii="Calibri" w:hAnsi="Calibri" w:cs="Calibri"/>
        </w:rPr>
      </w:pPr>
      <w:r w:rsidRPr="00282E7F">
        <w:rPr>
          <w:rFonts w:ascii="Calibri" w:hAnsi="Calibri" w:cs="Calibri"/>
        </w:rPr>
        <w:t xml:space="preserve">of reviewing our spiritual journals to remind ourselves of the goodness of God, </w:t>
      </w:r>
    </w:p>
    <w:p w14:paraId="087CB99B" w14:textId="079723E8" w:rsidR="0007289B" w:rsidRPr="00282E7F" w:rsidRDefault="004D295C" w:rsidP="00282E7F">
      <w:pPr>
        <w:pStyle w:val="ListParagraph"/>
        <w:numPr>
          <w:ilvl w:val="0"/>
          <w:numId w:val="2"/>
        </w:numPr>
        <w:rPr>
          <w:rFonts w:ascii="Calibri" w:hAnsi="Calibri" w:cs="Calibri"/>
        </w:rPr>
      </w:pPr>
      <w:r w:rsidRPr="00282E7F">
        <w:rPr>
          <w:rFonts w:ascii="Calibri" w:hAnsi="Calibri" w:cs="Calibri"/>
        </w:rPr>
        <w:t>of having a spiritual director or mentor or good friend to keep us on track.</w:t>
      </w:r>
    </w:p>
    <w:p w14:paraId="5ADF802E" w14:textId="41F39516" w:rsidR="00AE6F03" w:rsidRDefault="00AE6F03" w:rsidP="002C5919">
      <w:pPr>
        <w:rPr>
          <w:rFonts w:ascii="Calibri" w:hAnsi="Calibri" w:cs="Calibri"/>
        </w:rPr>
      </w:pPr>
      <w:r>
        <w:rPr>
          <w:rFonts w:ascii="Calibri" w:hAnsi="Calibri" w:cs="Calibri"/>
        </w:rPr>
        <w:lastRenderedPageBreak/>
        <w:t xml:space="preserve">Let us not become complacent </w:t>
      </w:r>
      <w:r w:rsidR="00572779">
        <w:rPr>
          <w:rFonts w:ascii="Calibri" w:hAnsi="Calibri" w:cs="Calibri"/>
        </w:rPr>
        <w:t xml:space="preserve">when things are going </w:t>
      </w:r>
      <w:r w:rsidR="0061236B">
        <w:rPr>
          <w:rFonts w:ascii="Calibri" w:hAnsi="Calibri" w:cs="Calibri"/>
        </w:rPr>
        <w:t>smoothly but</w:t>
      </w:r>
      <w:r w:rsidR="00572779">
        <w:rPr>
          <w:rFonts w:ascii="Calibri" w:hAnsi="Calibri" w:cs="Calibri"/>
        </w:rPr>
        <w:t xml:space="preserve"> keep on pressing </w:t>
      </w:r>
      <w:r w:rsidR="00282E7F">
        <w:rPr>
          <w:rFonts w:ascii="Calibri" w:hAnsi="Calibri" w:cs="Calibri"/>
        </w:rPr>
        <w:t>into</w:t>
      </w:r>
      <w:r w:rsidR="00572779">
        <w:rPr>
          <w:rFonts w:ascii="Calibri" w:hAnsi="Calibri" w:cs="Calibri"/>
        </w:rPr>
        <w:t xml:space="preserve"> God.</w:t>
      </w:r>
    </w:p>
    <w:p w14:paraId="300FB572" w14:textId="285A4EC2" w:rsidR="00ED6A77" w:rsidRDefault="00AD7F3E" w:rsidP="00AD7F3E">
      <w:pPr>
        <w:spacing w:after="0" w:line="240" w:lineRule="auto"/>
        <w:jc w:val="center"/>
        <w:rPr>
          <w:rFonts w:ascii="Calibri" w:hAnsi="Calibri" w:cs="Calibri"/>
        </w:rPr>
      </w:pPr>
      <w:r>
        <w:rPr>
          <w:rFonts w:ascii="Calibri" w:hAnsi="Calibri" w:cs="Calibri"/>
        </w:rPr>
        <w:t>God be with my going out,</w:t>
      </w:r>
    </w:p>
    <w:p w14:paraId="3D68FFA7" w14:textId="600ABBBC" w:rsidR="00AD7F3E" w:rsidRDefault="00AD7F3E" w:rsidP="00AD7F3E">
      <w:pPr>
        <w:spacing w:after="0" w:line="240" w:lineRule="auto"/>
        <w:jc w:val="center"/>
        <w:rPr>
          <w:rFonts w:ascii="Calibri" w:hAnsi="Calibri" w:cs="Calibri"/>
        </w:rPr>
      </w:pPr>
      <w:r>
        <w:rPr>
          <w:rFonts w:ascii="Calibri" w:hAnsi="Calibri" w:cs="Calibri"/>
        </w:rPr>
        <w:t>God be with my coming in,</w:t>
      </w:r>
    </w:p>
    <w:p w14:paraId="6E5DF793" w14:textId="22463003" w:rsidR="00AD7F3E" w:rsidRDefault="00AD7F3E" w:rsidP="00AD7F3E">
      <w:pPr>
        <w:spacing w:after="0" w:line="240" w:lineRule="auto"/>
        <w:jc w:val="center"/>
        <w:rPr>
          <w:rFonts w:ascii="Calibri" w:hAnsi="Calibri" w:cs="Calibri"/>
        </w:rPr>
      </w:pPr>
      <w:r>
        <w:rPr>
          <w:rFonts w:ascii="Calibri" w:hAnsi="Calibri" w:cs="Calibri"/>
        </w:rPr>
        <w:t>God be with me in my doubt,</w:t>
      </w:r>
    </w:p>
    <w:p w14:paraId="720F912F" w14:textId="4AA54A5D" w:rsidR="00AD7F3E" w:rsidRDefault="00AD7F3E" w:rsidP="00AD7F3E">
      <w:pPr>
        <w:spacing w:after="0" w:line="240" w:lineRule="auto"/>
        <w:jc w:val="center"/>
        <w:rPr>
          <w:rFonts w:ascii="Calibri" w:hAnsi="Calibri" w:cs="Calibri"/>
        </w:rPr>
      </w:pPr>
      <w:r>
        <w:rPr>
          <w:rFonts w:ascii="Calibri" w:hAnsi="Calibri" w:cs="Calibri"/>
        </w:rPr>
        <w:t>God protecting me from sin.</w:t>
      </w:r>
    </w:p>
    <w:p w14:paraId="0EDE0FEF" w14:textId="77777777" w:rsidR="008B2C05" w:rsidRDefault="008B2C05" w:rsidP="00AD7F3E">
      <w:pPr>
        <w:spacing w:after="0" w:line="240" w:lineRule="auto"/>
        <w:jc w:val="center"/>
        <w:rPr>
          <w:rFonts w:ascii="Calibri" w:hAnsi="Calibri" w:cs="Calibri"/>
        </w:rPr>
      </w:pPr>
    </w:p>
    <w:p w14:paraId="27260C4B" w14:textId="5A541EE2" w:rsidR="00AD7F3E" w:rsidRDefault="00AD7F3E" w:rsidP="00BE4DFD">
      <w:pPr>
        <w:spacing w:after="0" w:line="240" w:lineRule="auto"/>
        <w:jc w:val="center"/>
        <w:rPr>
          <w:rFonts w:ascii="Calibri" w:hAnsi="Calibri" w:cs="Calibri"/>
        </w:rPr>
      </w:pPr>
      <w:r>
        <w:rPr>
          <w:rFonts w:ascii="Calibri" w:hAnsi="Calibri" w:cs="Calibri"/>
        </w:rPr>
        <w:t xml:space="preserve">Christ be with </w:t>
      </w:r>
      <w:r w:rsidR="00246886">
        <w:rPr>
          <w:rFonts w:ascii="Calibri" w:hAnsi="Calibri" w:cs="Calibri"/>
        </w:rPr>
        <w:t>my ebbing</w:t>
      </w:r>
    </w:p>
    <w:p w14:paraId="527F387B" w14:textId="108630F9" w:rsidR="00246886" w:rsidRDefault="00246886" w:rsidP="00BE4DFD">
      <w:pPr>
        <w:spacing w:after="0" w:line="240" w:lineRule="auto"/>
        <w:jc w:val="center"/>
        <w:rPr>
          <w:rFonts w:ascii="Calibri" w:hAnsi="Calibri" w:cs="Calibri"/>
        </w:rPr>
      </w:pPr>
      <w:r>
        <w:rPr>
          <w:rFonts w:ascii="Calibri" w:hAnsi="Calibri" w:cs="Calibri"/>
        </w:rPr>
        <w:t>Christ me with my flowing</w:t>
      </w:r>
    </w:p>
    <w:p w14:paraId="42407904" w14:textId="05DABFAA" w:rsidR="00246886" w:rsidRDefault="00246886" w:rsidP="00BE4DFD">
      <w:pPr>
        <w:spacing w:after="0" w:line="240" w:lineRule="auto"/>
        <w:jc w:val="center"/>
        <w:rPr>
          <w:rFonts w:ascii="Calibri" w:hAnsi="Calibri" w:cs="Calibri"/>
        </w:rPr>
      </w:pPr>
      <w:r>
        <w:rPr>
          <w:rFonts w:ascii="Calibri" w:hAnsi="Calibri" w:cs="Calibri"/>
        </w:rPr>
        <w:t>Christ be with my entering</w:t>
      </w:r>
    </w:p>
    <w:p w14:paraId="3B0363DE" w14:textId="0357375E" w:rsidR="00246886" w:rsidRDefault="00246886" w:rsidP="00BE4DFD">
      <w:pPr>
        <w:spacing w:after="0" w:line="240" w:lineRule="auto"/>
        <w:jc w:val="center"/>
        <w:rPr>
          <w:rFonts w:ascii="Calibri" w:hAnsi="Calibri" w:cs="Calibri"/>
        </w:rPr>
      </w:pPr>
      <w:r>
        <w:rPr>
          <w:rFonts w:ascii="Calibri" w:hAnsi="Calibri" w:cs="Calibri"/>
        </w:rPr>
        <w:t>Christ in love bestowing</w:t>
      </w:r>
    </w:p>
    <w:p w14:paraId="034B76AC" w14:textId="77777777" w:rsidR="00246886" w:rsidRDefault="00246886" w:rsidP="00BE4DFD">
      <w:pPr>
        <w:spacing w:after="0" w:line="240" w:lineRule="auto"/>
        <w:jc w:val="center"/>
        <w:rPr>
          <w:rFonts w:ascii="Calibri" w:hAnsi="Calibri" w:cs="Calibri"/>
        </w:rPr>
      </w:pPr>
    </w:p>
    <w:p w14:paraId="77CB1D53" w14:textId="04E8E03A" w:rsidR="00246886" w:rsidRDefault="00975C02" w:rsidP="00BE4DFD">
      <w:pPr>
        <w:spacing w:after="0" w:line="240" w:lineRule="auto"/>
        <w:jc w:val="center"/>
        <w:rPr>
          <w:rFonts w:ascii="Calibri" w:hAnsi="Calibri" w:cs="Calibri"/>
        </w:rPr>
      </w:pPr>
      <w:r>
        <w:rPr>
          <w:rFonts w:ascii="Calibri" w:hAnsi="Calibri" w:cs="Calibri"/>
        </w:rPr>
        <w:t>Spirit with me every hour</w:t>
      </w:r>
    </w:p>
    <w:p w14:paraId="08F6A984" w14:textId="6FAC662A" w:rsidR="00975C02" w:rsidRDefault="00975C02" w:rsidP="00BE4DFD">
      <w:pPr>
        <w:spacing w:after="0" w:line="240" w:lineRule="auto"/>
        <w:jc w:val="center"/>
        <w:rPr>
          <w:rFonts w:ascii="Calibri" w:hAnsi="Calibri" w:cs="Calibri"/>
        </w:rPr>
      </w:pPr>
      <w:r>
        <w:rPr>
          <w:rFonts w:ascii="Calibri" w:hAnsi="Calibri" w:cs="Calibri"/>
        </w:rPr>
        <w:t>Spirit at the journey’s end,</w:t>
      </w:r>
    </w:p>
    <w:p w14:paraId="59C82569" w14:textId="7329B38E" w:rsidR="00975C02" w:rsidRDefault="00975C02" w:rsidP="00BE4DFD">
      <w:pPr>
        <w:spacing w:after="0" w:line="240" w:lineRule="auto"/>
        <w:jc w:val="center"/>
        <w:rPr>
          <w:rFonts w:ascii="Calibri" w:hAnsi="Calibri" w:cs="Calibri"/>
        </w:rPr>
      </w:pPr>
      <w:r>
        <w:rPr>
          <w:rFonts w:ascii="Calibri" w:hAnsi="Calibri" w:cs="Calibri"/>
        </w:rPr>
        <w:t>Spirit be my every power</w:t>
      </w:r>
      <w:r w:rsidR="00F64B35">
        <w:rPr>
          <w:rFonts w:ascii="Calibri" w:hAnsi="Calibri" w:cs="Calibri"/>
        </w:rPr>
        <w:t>,</w:t>
      </w:r>
    </w:p>
    <w:p w14:paraId="4ACEDE04" w14:textId="7D83993A" w:rsidR="00F64B35" w:rsidRPr="008C5F77" w:rsidRDefault="00F64B35" w:rsidP="00BE4DFD">
      <w:pPr>
        <w:spacing w:after="0" w:line="240" w:lineRule="auto"/>
        <w:jc w:val="center"/>
        <w:rPr>
          <w:rFonts w:ascii="Calibri" w:hAnsi="Calibri" w:cs="Calibri"/>
        </w:rPr>
      </w:pPr>
      <w:r>
        <w:rPr>
          <w:rFonts w:ascii="Calibri" w:hAnsi="Calibri" w:cs="Calibri"/>
        </w:rPr>
        <w:t>Spirit dove on me descend</w:t>
      </w:r>
      <w:r w:rsidR="008B2C05">
        <w:rPr>
          <w:rStyle w:val="FootnoteReference"/>
          <w:rFonts w:ascii="Calibri" w:hAnsi="Calibri" w:cs="Calibri"/>
        </w:rPr>
        <w:footnoteReference w:id="4"/>
      </w:r>
    </w:p>
    <w:p w14:paraId="6C914B19" w14:textId="77777777" w:rsidR="002C5919" w:rsidRPr="008C5F77" w:rsidRDefault="002C5919" w:rsidP="002C5919">
      <w:pPr>
        <w:rPr>
          <w:rFonts w:ascii="Calibri" w:hAnsi="Calibri" w:cs="Calibri"/>
          <w:i/>
          <w:iCs/>
        </w:rPr>
      </w:pPr>
    </w:p>
    <w:sectPr w:rsidR="002C5919" w:rsidRPr="008C5F77" w:rsidSect="00212306">
      <w:pgSz w:w="8391" w:h="11906" w:code="1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6859" w14:textId="77777777" w:rsidR="00212306" w:rsidRDefault="00212306" w:rsidP="00CC2A35">
      <w:pPr>
        <w:spacing w:after="0" w:line="240" w:lineRule="auto"/>
      </w:pPr>
      <w:r>
        <w:separator/>
      </w:r>
    </w:p>
  </w:endnote>
  <w:endnote w:type="continuationSeparator" w:id="0">
    <w:p w14:paraId="579348C0" w14:textId="77777777" w:rsidR="00212306" w:rsidRDefault="00212306" w:rsidP="00CC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F811" w14:textId="77777777" w:rsidR="00212306" w:rsidRDefault="00212306" w:rsidP="00CC2A35">
      <w:pPr>
        <w:spacing w:after="0" w:line="240" w:lineRule="auto"/>
      </w:pPr>
      <w:r>
        <w:separator/>
      </w:r>
    </w:p>
  </w:footnote>
  <w:footnote w:type="continuationSeparator" w:id="0">
    <w:p w14:paraId="0524F714" w14:textId="77777777" w:rsidR="00212306" w:rsidRDefault="00212306" w:rsidP="00CC2A35">
      <w:pPr>
        <w:spacing w:after="0" w:line="240" w:lineRule="auto"/>
      </w:pPr>
      <w:r>
        <w:continuationSeparator/>
      </w:r>
    </w:p>
  </w:footnote>
  <w:footnote w:id="1">
    <w:p w14:paraId="6F5BAB66" w14:textId="244AAA08" w:rsidR="00CC2A35" w:rsidRPr="008C5F77" w:rsidRDefault="00CC2A35">
      <w:pPr>
        <w:pStyle w:val="FootnoteText"/>
        <w:rPr>
          <w:rFonts w:ascii="Calibri" w:hAnsi="Calibri" w:cs="Calibri"/>
        </w:rPr>
      </w:pPr>
      <w:r>
        <w:rPr>
          <w:rStyle w:val="FootnoteReference"/>
        </w:rPr>
        <w:footnoteRef/>
      </w:r>
      <w:r>
        <w:t xml:space="preserve"> </w:t>
      </w:r>
      <w:r w:rsidRPr="008C5F77">
        <w:rPr>
          <w:rFonts w:ascii="Calibri" w:hAnsi="Calibri" w:cs="Calibri"/>
        </w:rPr>
        <w:t xml:space="preserve">Michelle Ely “Sailing to Aotearoa” in Ihimaeara &amp; Elvy </w:t>
      </w:r>
      <w:r w:rsidRPr="008C5F77">
        <w:rPr>
          <w:rFonts w:ascii="Calibri" w:hAnsi="Calibri" w:cs="Calibri"/>
          <w:i/>
          <w:iCs/>
        </w:rPr>
        <w:t xml:space="preserve">Whakaruru-taha A Kind of Shelter </w:t>
      </w:r>
      <w:r w:rsidRPr="008C5F77">
        <w:rPr>
          <w:rFonts w:ascii="Calibri" w:hAnsi="Calibri" w:cs="Calibri"/>
        </w:rPr>
        <w:t>238</w:t>
      </w:r>
    </w:p>
  </w:footnote>
  <w:footnote w:id="2">
    <w:p w14:paraId="399BED2C" w14:textId="684BAF92" w:rsidR="00A35DE1" w:rsidRDefault="00A35DE1">
      <w:pPr>
        <w:pStyle w:val="FootnoteText"/>
      </w:pPr>
      <w:r>
        <w:rPr>
          <w:rStyle w:val="FootnoteReference"/>
        </w:rPr>
        <w:footnoteRef/>
      </w:r>
      <w:r>
        <w:t xml:space="preserve"> </w:t>
      </w:r>
      <w:r w:rsidRPr="00A35DE1">
        <w:t xml:space="preserve">David Benner </w:t>
      </w:r>
      <w:r w:rsidRPr="00A35DE1">
        <w:rPr>
          <w:i/>
          <w:iCs/>
        </w:rPr>
        <w:t>Care of Souls</w:t>
      </w:r>
      <w:r w:rsidRPr="00A35DE1">
        <w:t xml:space="preserve"> 81</w:t>
      </w:r>
    </w:p>
  </w:footnote>
  <w:footnote w:id="3">
    <w:p w14:paraId="7DC69D5B" w14:textId="6CED73A3" w:rsidR="00750375" w:rsidRDefault="00750375">
      <w:pPr>
        <w:pStyle w:val="FootnoteText"/>
      </w:pPr>
      <w:r>
        <w:rPr>
          <w:rStyle w:val="FootnoteReference"/>
        </w:rPr>
        <w:footnoteRef/>
      </w:r>
      <w:r>
        <w:t xml:space="preserve"> </w:t>
      </w:r>
      <w:r w:rsidRPr="00750375">
        <w:t xml:space="preserve">Stephanie Dowrick </w:t>
      </w:r>
      <w:r w:rsidRPr="00750375">
        <w:rPr>
          <w:i/>
          <w:iCs/>
        </w:rPr>
        <w:t>Seeking the Sacred</w:t>
      </w:r>
      <w:r w:rsidRPr="00750375">
        <w:t xml:space="preserve"> 115</w:t>
      </w:r>
    </w:p>
  </w:footnote>
  <w:footnote w:id="4">
    <w:p w14:paraId="3C9A4BAB" w14:textId="18CB81C2" w:rsidR="008B2C05" w:rsidRDefault="008B2C05">
      <w:pPr>
        <w:pStyle w:val="FootnoteText"/>
      </w:pPr>
      <w:r>
        <w:rPr>
          <w:rStyle w:val="FootnoteReference"/>
        </w:rPr>
        <w:footnoteRef/>
      </w:r>
      <w:r>
        <w:t xml:space="preserve"> </w:t>
      </w:r>
      <w:r w:rsidR="00F05486">
        <w:t xml:space="preserve">David Adams </w:t>
      </w:r>
      <w:r w:rsidR="00F05486" w:rsidRPr="00F05486">
        <w:rPr>
          <w:i/>
          <w:iCs/>
        </w:rPr>
        <w:t>Tides and Seasons</w:t>
      </w:r>
      <w:r w:rsidR="00F05486">
        <w:t xml:space="preserve"> 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64264"/>
    <w:multiLevelType w:val="hybridMultilevel"/>
    <w:tmpl w:val="765E8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6813100"/>
    <w:multiLevelType w:val="hybridMultilevel"/>
    <w:tmpl w:val="2AA69C3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715398528">
    <w:abstractNumId w:val="1"/>
  </w:num>
  <w:num w:numId="2" w16cid:durableId="51277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F2"/>
    <w:rsid w:val="00016668"/>
    <w:rsid w:val="00033153"/>
    <w:rsid w:val="0007289B"/>
    <w:rsid w:val="000B5E0C"/>
    <w:rsid w:val="00141ADA"/>
    <w:rsid w:val="001B26A7"/>
    <w:rsid w:val="001E7D93"/>
    <w:rsid w:val="001F5941"/>
    <w:rsid w:val="0020154E"/>
    <w:rsid w:val="00212306"/>
    <w:rsid w:val="00227E47"/>
    <w:rsid w:val="00235552"/>
    <w:rsid w:val="00246886"/>
    <w:rsid w:val="00282E7F"/>
    <w:rsid w:val="00296E13"/>
    <w:rsid w:val="002B0D09"/>
    <w:rsid w:val="002C5919"/>
    <w:rsid w:val="002D294C"/>
    <w:rsid w:val="003011B2"/>
    <w:rsid w:val="00304D2D"/>
    <w:rsid w:val="00336A75"/>
    <w:rsid w:val="00341A12"/>
    <w:rsid w:val="003745BD"/>
    <w:rsid w:val="003E7DED"/>
    <w:rsid w:val="004818BB"/>
    <w:rsid w:val="00485ED0"/>
    <w:rsid w:val="004D295C"/>
    <w:rsid w:val="004F1E95"/>
    <w:rsid w:val="00572779"/>
    <w:rsid w:val="005824EC"/>
    <w:rsid w:val="005874C1"/>
    <w:rsid w:val="00593514"/>
    <w:rsid w:val="0061236B"/>
    <w:rsid w:val="006223ED"/>
    <w:rsid w:val="006A1AB9"/>
    <w:rsid w:val="00740C55"/>
    <w:rsid w:val="00750375"/>
    <w:rsid w:val="00760DD1"/>
    <w:rsid w:val="00765B3D"/>
    <w:rsid w:val="007713BB"/>
    <w:rsid w:val="00774F48"/>
    <w:rsid w:val="007E2074"/>
    <w:rsid w:val="007E3187"/>
    <w:rsid w:val="007E571F"/>
    <w:rsid w:val="00811920"/>
    <w:rsid w:val="008159F4"/>
    <w:rsid w:val="00822E1F"/>
    <w:rsid w:val="00851664"/>
    <w:rsid w:val="008B2C05"/>
    <w:rsid w:val="008C5F77"/>
    <w:rsid w:val="008C7AAC"/>
    <w:rsid w:val="0092063A"/>
    <w:rsid w:val="00923D1F"/>
    <w:rsid w:val="00926754"/>
    <w:rsid w:val="00927499"/>
    <w:rsid w:val="00975C02"/>
    <w:rsid w:val="009A73E0"/>
    <w:rsid w:val="009D054E"/>
    <w:rsid w:val="009D1105"/>
    <w:rsid w:val="009D1DDC"/>
    <w:rsid w:val="009E1BA5"/>
    <w:rsid w:val="00A35DE1"/>
    <w:rsid w:val="00A60D23"/>
    <w:rsid w:val="00A86BCC"/>
    <w:rsid w:val="00AA460C"/>
    <w:rsid w:val="00AD7F3E"/>
    <w:rsid w:val="00AE37D0"/>
    <w:rsid w:val="00AE6F03"/>
    <w:rsid w:val="00AF058B"/>
    <w:rsid w:val="00B26D05"/>
    <w:rsid w:val="00B97CEA"/>
    <w:rsid w:val="00BA4DBC"/>
    <w:rsid w:val="00BE2AC7"/>
    <w:rsid w:val="00BE4DFD"/>
    <w:rsid w:val="00BF10EE"/>
    <w:rsid w:val="00C24CF2"/>
    <w:rsid w:val="00C33AA3"/>
    <w:rsid w:val="00C77D40"/>
    <w:rsid w:val="00C856F0"/>
    <w:rsid w:val="00CA3FDE"/>
    <w:rsid w:val="00CB1D3A"/>
    <w:rsid w:val="00CC2A35"/>
    <w:rsid w:val="00CE5F33"/>
    <w:rsid w:val="00D25340"/>
    <w:rsid w:val="00D64022"/>
    <w:rsid w:val="00DD2E92"/>
    <w:rsid w:val="00EA312B"/>
    <w:rsid w:val="00EC0ED5"/>
    <w:rsid w:val="00ED6A77"/>
    <w:rsid w:val="00EF7AEE"/>
    <w:rsid w:val="00F05486"/>
    <w:rsid w:val="00F23FD2"/>
    <w:rsid w:val="00F266DB"/>
    <w:rsid w:val="00F64B35"/>
    <w:rsid w:val="00F7189D"/>
    <w:rsid w:val="00F71B0C"/>
    <w:rsid w:val="00F76FE1"/>
    <w:rsid w:val="00FB400C"/>
    <w:rsid w:val="00FF6D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F1C0"/>
  <w15:chartTrackingRefBased/>
  <w15:docId w15:val="{32A41EBC-B759-41C1-8D64-587DF45F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F2"/>
    <w:rPr>
      <w:rFonts w:eastAsiaTheme="majorEastAsia" w:cstheme="majorBidi"/>
      <w:color w:val="272727" w:themeColor="text1" w:themeTint="D8"/>
    </w:rPr>
  </w:style>
  <w:style w:type="paragraph" w:styleId="Title">
    <w:name w:val="Title"/>
    <w:basedOn w:val="Normal"/>
    <w:next w:val="Normal"/>
    <w:link w:val="TitleChar"/>
    <w:uiPriority w:val="10"/>
    <w:qFormat/>
    <w:rsid w:val="00C24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F2"/>
    <w:pPr>
      <w:spacing w:before="160"/>
      <w:jc w:val="center"/>
    </w:pPr>
    <w:rPr>
      <w:i/>
      <w:iCs/>
      <w:color w:val="404040" w:themeColor="text1" w:themeTint="BF"/>
    </w:rPr>
  </w:style>
  <w:style w:type="character" w:customStyle="1" w:styleId="QuoteChar">
    <w:name w:val="Quote Char"/>
    <w:basedOn w:val="DefaultParagraphFont"/>
    <w:link w:val="Quote"/>
    <w:uiPriority w:val="29"/>
    <w:rsid w:val="00C24CF2"/>
    <w:rPr>
      <w:i/>
      <w:iCs/>
      <w:color w:val="404040" w:themeColor="text1" w:themeTint="BF"/>
    </w:rPr>
  </w:style>
  <w:style w:type="paragraph" w:styleId="ListParagraph">
    <w:name w:val="List Paragraph"/>
    <w:basedOn w:val="Normal"/>
    <w:uiPriority w:val="34"/>
    <w:qFormat/>
    <w:rsid w:val="00C24CF2"/>
    <w:pPr>
      <w:ind w:left="720"/>
      <w:contextualSpacing/>
    </w:pPr>
  </w:style>
  <w:style w:type="character" w:styleId="IntenseEmphasis">
    <w:name w:val="Intense Emphasis"/>
    <w:basedOn w:val="DefaultParagraphFont"/>
    <w:uiPriority w:val="21"/>
    <w:qFormat/>
    <w:rsid w:val="00C24CF2"/>
    <w:rPr>
      <w:i/>
      <w:iCs/>
      <w:color w:val="0F4761" w:themeColor="accent1" w:themeShade="BF"/>
    </w:rPr>
  </w:style>
  <w:style w:type="paragraph" w:styleId="IntenseQuote">
    <w:name w:val="Intense Quote"/>
    <w:basedOn w:val="Normal"/>
    <w:next w:val="Normal"/>
    <w:link w:val="IntenseQuoteChar"/>
    <w:uiPriority w:val="30"/>
    <w:qFormat/>
    <w:rsid w:val="00C2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F2"/>
    <w:rPr>
      <w:i/>
      <w:iCs/>
      <w:color w:val="0F4761" w:themeColor="accent1" w:themeShade="BF"/>
    </w:rPr>
  </w:style>
  <w:style w:type="character" w:styleId="IntenseReference">
    <w:name w:val="Intense Reference"/>
    <w:basedOn w:val="DefaultParagraphFont"/>
    <w:uiPriority w:val="32"/>
    <w:qFormat/>
    <w:rsid w:val="00C24CF2"/>
    <w:rPr>
      <w:b/>
      <w:bCs/>
      <w:smallCaps/>
      <w:color w:val="0F4761" w:themeColor="accent1" w:themeShade="BF"/>
      <w:spacing w:val="5"/>
    </w:rPr>
  </w:style>
  <w:style w:type="paragraph" w:styleId="FootnoteText">
    <w:name w:val="footnote text"/>
    <w:basedOn w:val="Normal"/>
    <w:link w:val="FootnoteTextChar"/>
    <w:uiPriority w:val="99"/>
    <w:semiHidden/>
    <w:unhideWhenUsed/>
    <w:rsid w:val="00CC2A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A35"/>
    <w:rPr>
      <w:sz w:val="20"/>
      <w:szCs w:val="20"/>
    </w:rPr>
  </w:style>
  <w:style w:type="character" w:styleId="FootnoteReference">
    <w:name w:val="footnote reference"/>
    <w:basedOn w:val="DefaultParagraphFont"/>
    <w:uiPriority w:val="99"/>
    <w:semiHidden/>
    <w:unhideWhenUsed/>
    <w:rsid w:val="00CC2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19B7-4B2D-4EFA-BB38-2F75D9FE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86</cp:revision>
  <dcterms:created xsi:type="dcterms:W3CDTF">2024-01-07T19:38:00Z</dcterms:created>
  <dcterms:modified xsi:type="dcterms:W3CDTF">2024-01-09T19:40:00Z</dcterms:modified>
</cp:coreProperties>
</file>