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84B096" w14:textId="5C500997" w:rsidR="009D1DDC" w:rsidRPr="00BB29D1" w:rsidRDefault="00A07EDE" w:rsidP="00356A75">
      <w:pPr>
        <w:rPr>
          <w:b/>
          <w:bCs/>
          <w:u w:val="single"/>
        </w:rPr>
      </w:pPr>
      <w:r w:rsidRPr="00BB29D1">
        <w:rPr>
          <w:b/>
          <w:bCs/>
          <w:u w:val="single"/>
        </w:rPr>
        <w:t>Succession</w:t>
      </w:r>
    </w:p>
    <w:p w14:paraId="64AE9E3C" w14:textId="7DB3DCCF" w:rsidR="00356A75" w:rsidRDefault="00A07EDE" w:rsidP="00356A75">
      <w:r>
        <w:t>I want to talk about succession in church leadership</w:t>
      </w:r>
      <w:r w:rsidR="00F03B05">
        <w:t>.</w:t>
      </w:r>
    </w:p>
    <w:p w14:paraId="28A5964F" w14:textId="77777777" w:rsidR="00D07346" w:rsidRDefault="00BB29D1" w:rsidP="00356A75">
      <w:r>
        <w:t>With my retirement looming, it is a time of helping the church into its next phase</w:t>
      </w:r>
      <w:r w:rsidR="009C1E56">
        <w:t>.</w:t>
      </w:r>
      <w:r w:rsidRPr="00BB29D1">
        <w:t xml:space="preserve"> </w:t>
      </w:r>
    </w:p>
    <w:p w14:paraId="07F86F6B" w14:textId="55497BA2" w:rsidR="00BB29D1" w:rsidRDefault="00BB29D1" w:rsidP="00356A75">
      <w:r>
        <w:t>I am the 30</w:t>
      </w:r>
      <w:r w:rsidRPr="00F03B05">
        <w:rPr>
          <w:vertAlign w:val="superscript"/>
        </w:rPr>
        <w:t>th</w:t>
      </w:r>
      <w:r>
        <w:t xml:space="preserve"> pastor in this church’s </w:t>
      </w:r>
      <w:r w:rsidR="00A70AEF">
        <w:t>155-year</w:t>
      </w:r>
      <w:r>
        <w:t xml:space="preserve"> history</w:t>
      </w:r>
      <w:r w:rsidR="009C1E56">
        <w:t xml:space="preserve">. This </w:t>
      </w:r>
      <w:r w:rsidR="00A70AEF">
        <w:t xml:space="preserve">transition time </w:t>
      </w:r>
      <w:r w:rsidR="009C1E56">
        <w:t>is not a new thing for some</w:t>
      </w:r>
      <w:r w:rsidR="00D07346">
        <w:t xml:space="preserve"> here</w:t>
      </w:r>
      <w:r w:rsidR="009C1E56">
        <w:t>, but for some it will be a new experience.</w:t>
      </w:r>
    </w:p>
    <w:p w14:paraId="247B7726" w14:textId="4547F37C" w:rsidR="00F03B05" w:rsidRDefault="00BB29D1" w:rsidP="00356A75">
      <w:r>
        <w:t>The church is</w:t>
      </w:r>
      <w:r w:rsidR="00F03B05">
        <w:t xml:space="preserve"> about to go through </w:t>
      </w:r>
      <w:r>
        <w:t>the</w:t>
      </w:r>
      <w:r w:rsidR="00F03B05">
        <w:t xml:space="preserve"> process </w:t>
      </w:r>
      <w:r>
        <w:t xml:space="preserve">of finding a successor, starting </w:t>
      </w:r>
      <w:r w:rsidR="00F03B05">
        <w:t>with the selection of a Search Committee, which</w:t>
      </w:r>
      <w:r>
        <w:t>,</w:t>
      </w:r>
      <w:r w:rsidR="00F03B05">
        <w:t xml:space="preserve"> in discussion with the Baptist Regional leader</w:t>
      </w:r>
      <w:r w:rsidR="009C1E56">
        <w:t xml:space="preserve"> Peter Foster</w:t>
      </w:r>
      <w:r>
        <w:t xml:space="preserve">, </w:t>
      </w:r>
      <w:r w:rsidR="009C1E56">
        <w:t xml:space="preserve">will search for the right successor and </w:t>
      </w:r>
      <w:r w:rsidR="00F03B05">
        <w:t xml:space="preserve">bring the name of the candidate they </w:t>
      </w:r>
      <w:r w:rsidR="00741BE7">
        <w:t xml:space="preserve">prayerfully </w:t>
      </w:r>
      <w:r w:rsidR="00F03B05">
        <w:t>consider is the right one to the church members for them to discern whether that person is the one that God is calling</w:t>
      </w:r>
      <w:r w:rsidR="00741BE7">
        <w:t xml:space="preserve"> to TBC</w:t>
      </w:r>
      <w:r w:rsidR="00F03B05">
        <w:t>.</w:t>
      </w:r>
      <w:r w:rsidR="00D07346">
        <w:t xml:space="preserve"> The church membership confirms the selection, not some </w:t>
      </w:r>
      <w:r w:rsidR="00741BE7">
        <w:t>other person</w:t>
      </w:r>
      <w:r w:rsidR="00D07346">
        <w:t xml:space="preserve"> unconnected with this church</w:t>
      </w:r>
      <w:r w:rsidR="00E63C9C">
        <w:t>.</w:t>
      </w:r>
    </w:p>
    <w:p w14:paraId="5EAABB17" w14:textId="5999068E" w:rsidR="00BB29D1" w:rsidRDefault="00BB29D1" w:rsidP="00356A75">
      <w:r>
        <w:t>If you want to be involved in choosing the new pastor at that stage, you will need to be a member. If you are not one yet, there is time for you to become a voting member of the church – see me or the Elders</w:t>
      </w:r>
      <w:r w:rsidR="00E63C9C">
        <w:t xml:space="preserve"> asap.</w:t>
      </w:r>
    </w:p>
    <w:p w14:paraId="76EEEE23" w14:textId="3E4E7757" w:rsidR="00F03B05" w:rsidRDefault="00BB29D1" w:rsidP="00356A75">
      <w:r>
        <w:t>The s</w:t>
      </w:r>
      <w:r w:rsidR="00E63C9C">
        <w:t>election</w:t>
      </w:r>
      <w:r>
        <w:t xml:space="preserve"> process</w:t>
      </w:r>
      <w:r w:rsidR="00F03B05">
        <w:t xml:space="preserve"> can be a lengthy process and patience is required.  </w:t>
      </w:r>
      <w:r w:rsidR="009C1E56">
        <w:t>For each of us during this time, it is</w:t>
      </w:r>
      <w:r w:rsidR="00F03B05">
        <w:t xml:space="preserve"> a prayerful asking of God to </w:t>
      </w:r>
      <w:r>
        <w:t>bring to mind</w:t>
      </w:r>
      <w:r w:rsidR="00F03B05">
        <w:t xml:space="preserve"> names of the right people to consider</w:t>
      </w:r>
      <w:r>
        <w:t xml:space="preserve"> and take them to the Search Committee.</w:t>
      </w:r>
    </w:p>
    <w:p w14:paraId="6E06E913" w14:textId="36F93A5E" w:rsidR="00E63C9C" w:rsidRDefault="00E63C9C" w:rsidP="00356A75">
      <w:r>
        <w:t>In the meantime, the governance team of the church – the Elders – hold the responsibility to keeping the church on track with the vision and mission.</w:t>
      </w:r>
    </w:p>
    <w:p w14:paraId="25AD8AC3" w14:textId="71E21661" w:rsidR="00F03B05" w:rsidRDefault="00F03B05" w:rsidP="00356A75">
      <w:r>
        <w:lastRenderedPageBreak/>
        <w:t xml:space="preserve">As I mull on this </w:t>
      </w:r>
      <w:r w:rsidR="00E63C9C">
        <w:t xml:space="preserve">time </w:t>
      </w:r>
      <w:r>
        <w:t xml:space="preserve">– the end of my 5 years as Pastor here –– I turn back to </w:t>
      </w:r>
      <w:r w:rsidR="00E63C9C">
        <w:t>biblical precedents</w:t>
      </w:r>
      <w:r w:rsidR="00EC049C">
        <w:t>.</w:t>
      </w:r>
    </w:p>
    <w:p w14:paraId="68A036C2" w14:textId="77777777" w:rsidR="009C1E56" w:rsidRDefault="00356A75" w:rsidP="00356A75">
      <w:r>
        <w:t xml:space="preserve">When Moses realized he would need a successor, he asked God to provide one. God directed him to Joshua, whom God had already prepared for the task. </w:t>
      </w:r>
    </w:p>
    <w:p w14:paraId="4794FEA0" w14:textId="23A76AAD" w:rsidR="00EC049C" w:rsidRDefault="00EC049C" w:rsidP="00356A75">
      <w:r>
        <w:t xml:space="preserve">Read that in our context, </w:t>
      </w:r>
      <w:r w:rsidR="00A70802">
        <w:t xml:space="preserve">as our asking </w:t>
      </w:r>
      <w:r w:rsidR="00A00473">
        <w:t xml:space="preserve">God </w:t>
      </w:r>
      <w:r w:rsidR="00A70802">
        <w:t>and God providing.</w:t>
      </w:r>
    </w:p>
    <w:p w14:paraId="7621BE3C" w14:textId="1AFFF67F" w:rsidR="00356A75" w:rsidRDefault="00356A75" w:rsidP="00356A75">
      <w:r>
        <w:t>Moses did not choose his own successor, nor was he chosen by popular vote. Rather, God’s choice of Joshua was revealed in Joshua’s ordination.</w:t>
      </w:r>
    </w:p>
    <w:p w14:paraId="6432E3D2" w14:textId="5646C31D" w:rsidR="00BB29D1" w:rsidRDefault="00BB29D1" w:rsidP="00356A75">
      <w:r>
        <w:t xml:space="preserve">It is not just us discerning </w:t>
      </w:r>
      <w:r w:rsidR="009C1E56">
        <w:t xml:space="preserve">through God </w:t>
      </w:r>
      <w:r>
        <w:t>that so-and-so is the right candidate, it is about God working on that person independently revealing to them that they have a call to this church.</w:t>
      </w:r>
    </w:p>
    <w:p w14:paraId="224E5CA4" w14:textId="6BFBBF32" w:rsidR="00356A75" w:rsidRDefault="00356A75" w:rsidP="00356A75">
      <w:r>
        <w:t>Prior to his death, Moses formally ordained Joshua to leadership in front of the priest and the people. Following Moses’ death, the Lord reconfirmed the succession of Joshua to leadership.</w:t>
      </w:r>
      <w:r w:rsidR="009E7A8E" w:rsidRPr="009E7A8E">
        <w:rPr>
          <w:rStyle w:val="FootnoteReference"/>
        </w:rPr>
        <w:t xml:space="preserve"> </w:t>
      </w:r>
      <w:r w:rsidR="009E7A8E">
        <w:rPr>
          <w:rStyle w:val="FootnoteReference"/>
        </w:rPr>
        <w:footnoteReference w:id="1"/>
      </w:r>
    </w:p>
    <w:p w14:paraId="0BD9FB42" w14:textId="203B7E11" w:rsidR="009E7A8E" w:rsidRDefault="009E7A8E" w:rsidP="00356A75">
      <w:r>
        <w:t>I am not saying that I am dying, just retiring!</w:t>
      </w:r>
    </w:p>
    <w:p w14:paraId="6E9FA43C" w14:textId="77777777" w:rsidR="009C1E56" w:rsidRDefault="00A07EDE" w:rsidP="00356A75">
      <w:r>
        <w:t>Succession in the various Christian denominations takes different forms</w:t>
      </w:r>
      <w:r w:rsidR="009E7A8E">
        <w:t xml:space="preserve">, and some of you will have grown up in </w:t>
      </w:r>
      <w:r w:rsidR="009C1E56">
        <w:t xml:space="preserve">other than </w:t>
      </w:r>
      <w:r w:rsidR="009E7A8E">
        <w:t xml:space="preserve">Baptist circles and be used to a different schema. </w:t>
      </w:r>
    </w:p>
    <w:p w14:paraId="2C807460" w14:textId="31C73E2D" w:rsidR="00356A75" w:rsidRDefault="00BB29D1" w:rsidP="00356A75">
      <w:r>
        <w:lastRenderedPageBreak/>
        <w:t>The process</w:t>
      </w:r>
      <w:r w:rsidR="009E7A8E">
        <w:t xml:space="preserve"> varies </w:t>
      </w:r>
      <w:r w:rsidR="009C1E56">
        <w:t xml:space="preserve">between the denominations: </w:t>
      </w:r>
      <w:r w:rsidR="00A07EDE">
        <w:t xml:space="preserve">from the Pastor choosing his </w:t>
      </w:r>
      <w:r w:rsidR="00A70802">
        <w:t xml:space="preserve">own </w:t>
      </w:r>
      <w:r w:rsidR="00A07EDE">
        <w:t>successor, to a governing body above the church appointing a pastor to a local church, to a congregational government like the Baptists where the people in the church discern the right successor.</w:t>
      </w:r>
    </w:p>
    <w:p w14:paraId="45758B87" w14:textId="7DE6B331" w:rsidR="00A07EDE" w:rsidRDefault="00A07EDE" w:rsidP="00356A75">
      <w:r>
        <w:t>But in all of this</w:t>
      </w:r>
      <w:r w:rsidR="009E7A8E">
        <w:t>,</w:t>
      </w:r>
      <w:r>
        <w:t xml:space="preserve"> the </w:t>
      </w:r>
      <w:r w:rsidR="009E7A8E">
        <w:t>overriding</w:t>
      </w:r>
      <w:r>
        <w:t xml:space="preserve"> thing is that </w:t>
      </w:r>
      <w:r w:rsidRPr="00A07EDE">
        <w:t xml:space="preserve">the choice of successor remains in God’s hands alone. This is because God </w:t>
      </w:r>
      <w:r w:rsidR="009C1E56">
        <w:t>fulfils</w:t>
      </w:r>
      <w:r w:rsidRPr="00A07EDE">
        <w:t xml:space="preserve"> His purposes through His chosen leaders. </w:t>
      </w:r>
    </w:p>
    <w:p w14:paraId="49E455F5" w14:textId="325A6FAA" w:rsidR="00B43CE2" w:rsidRDefault="009E7A8E" w:rsidP="00B43CE2">
      <w:r>
        <w:t>In relation to our method of selecting a pastoral successor, there are t</w:t>
      </w:r>
      <w:r w:rsidR="00B43CE2">
        <w:t xml:space="preserve">wo indispensable ingredients </w:t>
      </w:r>
      <w:r w:rsidR="009C1E56">
        <w:t>when we think about</w:t>
      </w:r>
      <w:r w:rsidR="00B43CE2">
        <w:t xml:space="preserve"> communal discernment: a corporate seeking of the mind of God and a consensus of the whole group that God’s will has been discovered by the power of the Holy Spirit.</w:t>
      </w:r>
      <w:r>
        <w:rPr>
          <w:rStyle w:val="FootnoteReference"/>
        </w:rPr>
        <w:footnoteReference w:id="2"/>
      </w:r>
      <w:r w:rsidR="00B43CE2">
        <w:t xml:space="preserve"> </w:t>
      </w:r>
    </w:p>
    <w:p w14:paraId="43033389" w14:textId="01C1E641" w:rsidR="00A70802" w:rsidRDefault="00A70802" w:rsidP="00B43CE2">
      <w:r>
        <w:t xml:space="preserve">That is what happens in the </w:t>
      </w:r>
      <w:r w:rsidR="00D15523">
        <w:t>search committee and church meeting stages of this process.</w:t>
      </w:r>
    </w:p>
    <w:p w14:paraId="32E3E029" w14:textId="61884B87" w:rsidR="00A07EDE" w:rsidRDefault="009E7A8E" w:rsidP="00356A75">
      <w:r>
        <w:t xml:space="preserve">As we turn to the Bible, we </w:t>
      </w:r>
      <w:r w:rsidR="00A07EDE">
        <w:t xml:space="preserve">can see </w:t>
      </w:r>
      <w:r>
        <w:t xml:space="preserve">several instances of </w:t>
      </w:r>
      <w:r w:rsidR="00A07EDE">
        <w:t>succession of leadership throughout the Bible – Moses and Joshua, Elijah and Elisha, David and Solomon, Jesus and his disciples.</w:t>
      </w:r>
    </w:p>
    <w:p w14:paraId="63E37686" w14:textId="53939877" w:rsidR="00356A75" w:rsidRDefault="009E7A8E" w:rsidP="00356A75">
      <w:r>
        <w:t xml:space="preserve">First of all, because I am retiring not dying, </w:t>
      </w:r>
      <w:r w:rsidR="009C1E56">
        <w:t>a</w:t>
      </w:r>
      <w:r>
        <w:t xml:space="preserve"> passage in </w:t>
      </w:r>
      <w:r w:rsidR="00356A75">
        <w:t>Numbers 8:23-26</w:t>
      </w:r>
      <w:r>
        <w:t xml:space="preserve"> is appropriate</w:t>
      </w:r>
      <w:r w:rsidR="00BB29D1">
        <w:t>.</w:t>
      </w:r>
    </w:p>
    <w:p w14:paraId="2846DF41" w14:textId="5925D09A" w:rsidR="00356A75" w:rsidRPr="00355517" w:rsidRDefault="00355517" w:rsidP="00356A75">
      <w:pPr>
        <w:rPr>
          <w:i/>
          <w:iCs/>
        </w:rPr>
      </w:pPr>
      <w:r w:rsidRPr="00355517">
        <w:rPr>
          <w:i/>
          <w:iCs/>
        </w:rPr>
        <w:t xml:space="preserve">23 The Lord said to Moses, 24 “This applies to the Levites: Men twenty-five years old or more shall come to take part in the work at the tent of meeting, 25 but at the age of fifty, they must retire from their regular service and work no </w:t>
      </w:r>
      <w:r w:rsidRPr="00355517">
        <w:rPr>
          <w:i/>
          <w:iCs/>
        </w:rPr>
        <w:lastRenderedPageBreak/>
        <w:t>longer. 26 They may assist their brothers in performing their duties at the tent of meeting, but they themselves must not do the work.</w:t>
      </w:r>
    </w:p>
    <w:p w14:paraId="41EF7BA8" w14:textId="4934302F" w:rsidR="00356A75" w:rsidRDefault="00356A75" w:rsidP="00356A75">
      <w:r>
        <w:t xml:space="preserve">This is the only passage in scripture that speaks directly to the topic of </w:t>
      </w:r>
      <w:r w:rsidR="009E7A8E">
        <w:t>retirement-based</w:t>
      </w:r>
      <w:r>
        <w:t xml:space="preserve"> transitions. </w:t>
      </w:r>
      <w:r w:rsidR="009C1E56">
        <w:t>There is no other retirement clause for workers for Christ</w:t>
      </w:r>
      <w:r w:rsidR="00D15523">
        <w:t>, other than for priests. Sorry guys, your work is not finished.</w:t>
      </w:r>
    </w:p>
    <w:p w14:paraId="57D2A65A" w14:textId="0A2527D2" w:rsidR="009C1E56" w:rsidRDefault="009E7A8E" w:rsidP="00356A75">
      <w:r>
        <w:t>Leaving a church where you have invested your life and soul can be a time of lament</w:t>
      </w:r>
      <w:r w:rsidR="009C1E56">
        <w:t>, a time of sadness</w:t>
      </w:r>
      <w:r w:rsidR="00D15523">
        <w:t>, for all parties.</w:t>
      </w:r>
    </w:p>
    <w:p w14:paraId="1B67BAF8" w14:textId="4E4C6D87" w:rsidR="00356A75" w:rsidRDefault="009E7A8E" w:rsidP="00356A75">
      <w:r>
        <w:t>Solomon wrote in Ecclesiastes</w:t>
      </w:r>
      <w:r w:rsidR="00BB29D1">
        <w:t>.</w:t>
      </w:r>
      <w:r>
        <w:t xml:space="preserve"> </w:t>
      </w:r>
    </w:p>
    <w:p w14:paraId="757C74E3" w14:textId="09C8D960" w:rsidR="00356A75" w:rsidRDefault="00356A75" w:rsidP="00356A75">
      <w:r>
        <w:t>Ecclesiastes 2:18-21</w:t>
      </w:r>
    </w:p>
    <w:p w14:paraId="429D1C87" w14:textId="7E4F1600" w:rsidR="00356A75" w:rsidRPr="00355517" w:rsidRDefault="00355517" w:rsidP="00356A75">
      <w:pPr>
        <w:rPr>
          <w:i/>
          <w:iCs/>
        </w:rPr>
      </w:pPr>
      <w:r w:rsidRPr="00355517">
        <w:rPr>
          <w:i/>
          <w:iCs/>
        </w:rPr>
        <w:t xml:space="preserve">20 So my heart began to despair over all my toilsome </w:t>
      </w:r>
      <w:r w:rsidR="00BF6553" w:rsidRPr="00355517">
        <w:rPr>
          <w:i/>
          <w:iCs/>
        </w:rPr>
        <w:t>labour</w:t>
      </w:r>
      <w:r w:rsidRPr="00355517">
        <w:rPr>
          <w:i/>
          <w:iCs/>
        </w:rPr>
        <w:t xml:space="preserve"> under the sun. 21 For a person may </w:t>
      </w:r>
      <w:r w:rsidR="00BF6553" w:rsidRPr="00355517">
        <w:rPr>
          <w:i/>
          <w:iCs/>
        </w:rPr>
        <w:t>labour</w:t>
      </w:r>
      <w:r w:rsidRPr="00355517">
        <w:rPr>
          <w:i/>
          <w:iCs/>
        </w:rPr>
        <w:t xml:space="preserve"> with wisdom, knowledge and skill, and then they must leave all they own to another who has not toiled for it. This too is meaningless and a great misfortune.</w:t>
      </w:r>
    </w:p>
    <w:p w14:paraId="205C4ED2" w14:textId="346B7AA9" w:rsidR="00356A75" w:rsidRDefault="00356A75" w:rsidP="00356A75">
      <w:r>
        <w:t xml:space="preserve">It </w:t>
      </w:r>
      <w:r w:rsidR="009C1E56">
        <w:t>is</w:t>
      </w:r>
      <w:r>
        <w:t xml:space="preserve"> natural for leaders </w:t>
      </w:r>
      <w:r w:rsidR="00BF6553">
        <w:t>who</w:t>
      </w:r>
      <w:r>
        <w:t xml:space="preserve"> </w:t>
      </w:r>
      <w:r w:rsidR="00BF6553">
        <w:t xml:space="preserve">have </w:t>
      </w:r>
      <w:r>
        <w:t xml:space="preserve">invested their lives to build something </w:t>
      </w:r>
      <w:r w:rsidR="00AB64E4">
        <w:t xml:space="preserve">God honouring </w:t>
      </w:r>
      <w:r w:rsidR="00BF6553">
        <w:t>to</w:t>
      </w:r>
      <w:r>
        <w:t xml:space="preserve"> lament the fact that someone else would eventually step into their shoes. Solomon’s concerns expressed in this passage resonate</w:t>
      </w:r>
      <w:r w:rsidR="00BF6553">
        <w:t>s</w:t>
      </w:r>
      <w:r>
        <w:t xml:space="preserve"> in the hearts of leaders</w:t>
      </w:r>
      <w:r w:rsidR="009E7A8E">
        <w:t xml:space="preserve">. Will all the </w:t>
      </w:r>
      <w:r w:rsidR="00AB64E4">
        <w:t>sweat and blood</w:t>
      </w:r>
      <w:r w:rsidR="009E7A8E">
        <w:t xml:space="preserve"> that they have </w:t>
      </w:r>
      <w:r w:rsidR="00AB64E4">
        <w:t>spent</w:t>
      </w:r>
      <w:r w:rsidR="009E7A8E">
        <w:t xml:space="preserve"> in the church and the direction of the church that they have laboured to achieve be undone by the next pastor?</w:t>
      </w:r>
    </w:p>
    <w:p w14:paraId="27DDCC14" w14:textId="2D66205B" w:rsidR="00AB64E4" w:rsidRDefault="00AB64E4" w:rsidP="00356A75">
      <w:r>
        <w:t xml:space="preserve">But in reality, it is not my role to decide, but the Elders and the church to determine the </w:t>
      </w:r>
      <w:r w:rsidR="00461254">
        <w:t>trajectory.</w:t>
      </w:r>
    </w:p>
    <w:p w14:paraId="4B4AC924" w14:textId="77777777" w:rsidR="00461254" w:rsidRDefault="00461254" w:rsidP="00356A75"/>
    <w:p w14:paraId="0947E9F9" w14:textId="6C69CA65" w:rsidR="009E7A8E" w:rsidRDefault="00461254" w:rsidP="00356A75">
      <w:r>
        <w:lastRenderedPageBreak/>
        <w:t>I</w:t>
      </w:r>
      <w:r w:rsidR="009E7A8E">
        <w:t>n retiring</w:t>
      </w:r>
      <w:r w:rsidR="009C1E56">
        <w:t xml:space="preserve"> and leaving</w:t>
      </w:r>
      <w:r w:rsidR="009E7A8E">
        <w:t xml:space="preserve">, there is a </w:t>
      </w:r>
      <w:r w:rsidR="00BF6553">
        <w:t>c</w:t>
      </w:r>
      <w:r w:rsidR="00356A75">
        <w:t xml:space="preserve">hange in Identity </w:t>
      </w:r>
      <w:r>
        <w:t xml:space="preserve">for the pastor </w:t>
      </w:r>
      <w:r w:rsidR="00356A75">
        <w:t xml:space="preserve">– </w:t>
      </w:r>
    </w:p>
    <w:p w14:paraId="4BF147FB" w14:textId="1B7FDCD3" w:rsidR="00356A75" w:rsidRDefault="009C1E56" w:rsidP="00356A75">
      <w:r>
        <w:t xml:space="preserve">Moses in </w:t>
      </w:r>
      <w:r w:rsidR="00356A75">
        <w:t>Deuteronomy 3:23-29</w:t>
      </w:r>
    </w:p>
    <w:p w14:paraId="751476A9" w14:textId="77777777" w:rsidR="00355517" w:rsidRPr="00355517" w:rsidRDefault="00355517" w:rsidP="00355517">
      <w:pPr>
        <w:rPr>
          <w:i/>
          <w:iCs/>
        </w:rPr>
      </w:pPr>
      <w:r w:rsidRPr="00355517">
        <w:rPr>
          <w:i/>
          <w:iCs/>
        </w:rPr>
        <w:t>23 At that time I pleaded with the Lord: 24 “Sovereign Lord, you have begun to show to your servant your greatness and your strong hand. For what god is there in heaven or on earth who can do the deeds and mighty works you do? 25 Let me go over and see the good land beyond the Jordan—that fine hill country and Lebanon.”</w:t>
      </w:r>
    </w:p>
    <w:p w14:paraId="026355BC" w14:textId="18F65E40" w:rsidR="00356A75" w:rsidRPr="00355517" w:rsidRDefault="00355517" w:rsidP="00355517">
      <w:pPr>
        <w:rPr>
          <w:i/>
          <w:iCs/>
        </w:rPr>
      </w:pPr>
      <w:r w:rsidRPr="00355517">
        <w:rPr>
          <w:i/>
          <w:iCs/>
        </w:rPr>
        <w:t xml:space="preserve">26 </w:t>
      </w:r>
      <w:r w:rsidR="00A07EDE">
        <w:rPr>
          <w:i/>
          <w:iCs/>
        </w:rPr>
        <w:t>…</w:t>
      </w:r>
      <w:r w:rsidRPr="00355517">
        <w:rPr>
          <w:i/>
          <w:iCs/>
        </w:rPr>
        <w:t xml:space="preserve"> “That is enough,” the Lord said. “</w:t>
      </w:r>
      <w:r w:rsidR="009C1E56">
        <w:rPr>
          <w:i/>
          <w:iCs/>
        </w:rPr>
        <w:t>…</w:t>
      </w:r>
      <w:r w:rsidRPr="00355517">
        <w:rPr>
          <w:i/>
          <w:iCs/>
        </w:rPr>
        <w:t>. 27 Go up to the top of Pisgah and look west and north and south and east. Look at the land with your own eyes, since you are not going to cross this Jordan. 28 But commission Joshua, and encourage and strengthen him, for he will lead this people across and will cause them to inherit the land that you will see.”</w:t>
      </w:r>
    </w:p>
    <w:p w14:paraId="37DCAFD7" w14:textId="229E8F99" w:rsidR="00356A75" w:rsidRDefault="00356A75" w:rsidP="00356A75">
      <w:r>
        <w:t xml:space="preserve">Mount Pisgah marked a profound shift in Moses’ identity as leader. Climbing the mountain, his primary identity as leader was </w:t>
      </w:r>
      <w:r w:rsidR="009E7A8E">
        <w:t>centred</w:t>
      </w:r>
      <w:r>
        <w:t xml:space="preserve"> around leading Israel into Canaan. Coming down, his primary focus was preparing Joshua and Israel for the day he would no longer be with them</w:t>
      </w:r>
      <w:r w:rsidR="00A07EDE">
        <w:t>.</w:t>
      </w:r>
    </w:p>
    <w:p w14:paraId="36AB1DD1" w14:textId="67B64BD0" w:rsidR="00BF6553" w:rsidRDefault="00BF6553" w:rsidP="00356A75">
      <w:r>
        <w:t>No longer the leader, no longer piloting the ship, no longer taking the flock to new pastures, but stepping aside to allow someone else to do that.</w:t>
      </w:r>
      <w:r w:rsidR="00461254">
        <w:t xml:space="preserve"> That is a tough call.</w:t>
      </w:r>
    </w:p>
    <w:p w14:paraId="42E19D4A" w14:textId="0E4E4284" w:rsidR="00BF6553" w:rsidRDefault="00BF6553" w:rsidP="00356A75">
      <w:r>
        <w:t xml:space="preserve">That is why I admire Brian Kenning who was pastoring this church </w:t>
      </w:r>
      <w:r w:rsidR="00461254">
        <w:t>up until the time I</w:t>
      </w:r>
      <w:r>
        <w:t xml:space="preserve"> came here. He remained in the church </w:t>
      </w:r>
      <w:r w:rsidR="009C1E56">
        <w:t xml:space="preserve">at my request when I came here </w:t>
      </w:r>
      <w:r>
        <w:t xml:space="preserve">and </w:t>
      </w:r>
      <w:r w:rsidR="009C1E56">
        <w:t xml:space="preserve">he </w:t>
      </w:r>
      <w:r>
        <w:t xml:space="preserve">took an active part in it, stepping aside from the pastoral role and allowing </w:t>
      </w:r>
      <w:r>
        <w:lastRenderedPageBreak/>
        <w:t>me to be that person.</w:t>
      </w:r>
      <w:r w:rsidR="00BE7A0B">
        <w:t xml:space="preserve"> He was the encourager and strengthener </w:t>
      </w:r>
      <w:r w:rsidR="00461254">
        <w:t xml:space="preserve">like </w:t>
      </w:r>
      <w:r w:rsidR="00BE7A0B">
        <w:t>Moses was to Joshua.</w:t>
      </w:r>
    </w:p>
    <w:p w14:paraId="5A868C10" w14:textId="35D0C0C7" w:rsidR="00AA077B" w:rsidRDefault="00AA077B" w:rsidP="00356A75">
      <w:r>
        <w:t xml:space="preserve">Our identity is not tied up with our title or role. </w:t>
      </w:r>
      <w:r w:rsidRPr="00AA077B">
        <w:t xml:space="preserve">Real security can only be found in that which can never be taken from </w:t>
      </w:r>
      <w:r w:rsidR="00461254">
        <w:t>us</w:t>
      </w:r>
      <w:r w:rsidRPr="00AA077B">
        <w:t xml:space="preserve">- our relationship with God." </w:t>
      </w:r>
      <w:r>
        <w:t>I will still be me even without a role or title in this church, because I am a child of God.</w:t>
      </w:r>
    </w:p>
    <w:p w14:paraId="14CA14FA" w14:textId="341ECADB" w:rsidR="009E5F37" w:rsidRDefault="009E5F37" w:rsidP="00356A75">
      <w:r>
        <w:t>It is an odd sensation though</w:t>
      </w:r>
      <w:r w:rsidR="00D46385">
        <w:t>.</w:t>
      </w:r>
    </w:p>
    <w:p w14:paraId="0749F7DB" w14:textId="25EE1907" w:rsidR="009E7A8E" w:rsidRDefault="009E7A8E" w:rsidP="00356A75">
      <w:r>
        <w:t>Overarching all the thoughts of the outgoing pastor is a concern</w:t>
      </w:r>
      <w:r w:rsidR="00356A75">
        <w:t xml:space="preserve"> for the </w:t>
      </w:r>
      <w:r w:rsidR="00D46385">
        <w:t>p</w:t>
      </w:r>
      <w:r w:rsidR="00356A75">
        <w:t>eople</w:t>
      </w:r>
      <w:r>
        <w:t xml:space="preserve"> – a desire for them to prosper and a desire for them to be protected</w:t>
      </w:r>
      <w:r w:rsidR="00BE7A0B">
        <w:t>. A fear that they will wander off and be lost.</w:t>
      </w:r>
      <w:r w:rsidR="00356A75">
        <w:t xml:space="preserve"> </w:t>
      </w:r>
      <w:r w:rsidR="00D46385">
        <w:t>My concern is for you guys and for our family that is 305.</w:t>
      </w:r>
    </w:p>
    <w:p w14:paraId="040AB20D" w14:textId="16BDB809" w:rsidR="00356A75" w:rsidRDefault="00356A75" w:rsidP="00356A75">
      <w:r>
        <w:t>Numbers 27:12-23</w:t>
      </w:r>
    </w:p>
    <w:p w14:paraId="51C17888" w14:textId="77777777" w:rsidR="00355517" w:rsidRPr="00355517" w:rsidRDefault="00355517" w:rsidP="00355517">
      <w:pPr>
        <w:rPr>
          <w:i/>
          <w:iCs/>
        </w:rPr>
      </w:pPr>
      <w:r w:rsidRPr="00355517">
        <w:rPr>
          <w:i/>
          <w:iCs/>
        </w:rPr>
        <w:t>15 Moses said to the Lord, 16 “May the Lord, the God who gives breath to all living things, appoint someone over this community 17 to go out and come in before them, one who will lead them out and bring them in, so the Lord’s people will not be like sheep without a shepherd.”</w:t>
      </w:r>
    </w:p>
    <w:p w14:paraId="295D59F1" w14:textId="5BD32186" w:rsidR="00356A75" w:rsidRPr="00355517" w:rsidRDefault="00355517" w:rsidP="00355517">
      <w:pPr>
        <w:rPr>
          <w:i/>
          <w:iCs/>
        </w:rPr>
      </w:pPr>
      <w:r w:rsidRPr="00355517">
        <w:rPr>
          <w:i/>
          <w:iCs/>
        </w:rPr>
        <w:t>18 So the Lord said to Moses, “Take Joshua son of Nun, a man in whom is the spirit of leadership, and lay your hand on him. 19 Have him stand before Eleazar the priest and the entire assembly and commission him in their presence. 20 Give him some of your authority so the whole Israelite community will obey him. 21 He is to stand before Eleazar the priest, who will obtain decisions for him by inquiring of the Urim before the Lord. At his command he and the entire community of the Israelites will go out, and at his command they will come in.”</w:t>
      </w:r>
    </w:p>
    <w:p w14:paraId="7D503562" w14:textId="752F8D81" w:rsidR="00356A75" w:rsidRDefault="00356A75" w:rsidP="00356A75">
      <w:r>
        <w:lastRenderedPageBreak/>
        <w:t xml:space="preserve">Numbers 27:12-23 and Deuteronomy 3:23-29 are parallel passages that provide different insights into the same moment – God confronting Moses with his need to implement a succession plan. Even though Moses experienced great frustration in leading Israel, this passage </w:t>
      </w:r>
      <w:r w:rsidR="00BE7A0B">
        <w:t>high</w:t>
      </w:r>
      <w:r>
        <w:t>lights his genuine concern for their well-being. He was concerned more for their future in his absence than his personal legacy.</w:t>
      </w:r>
    </w:p>
    <w:p w14:paraId="44D02684" w14:textId="41CEE3BB" w:rsidR="00235BD2" w:rsidRDefault="00235BD2" w:rsidP="00235BD2">
      <w:r>
        <w:t xml:space="preserve">The reason that the pastor leaving is so painful is that people </w:t>
      </w:r>
      <w:r w:rsidR="00AD1354">
        <w:t>want</w:t>
      </w:r>
      <w:r>
        <w:t xml:space="preserve"> to feel like they are special in the church. This is why there is such a loud cry for community in the church. Many look to the church to meet the needs left unmet by growing up in broken families. The healthy church is fitted and joined together so that the parts are functioning properly.</w:t>
      </w:r>
      <w:r>
        <w:rPr>
          <w:rStyle w:val="FootnoteReference"/>
        </w:rPr>
        <w:footnoteReference w:id="3"/>
      </w:r>
      <w:r>
        <w:t xml:space="preserve"> </w:t>
      </w:r>
    </w:p>
    <w:p w14:paraId="7C603593" w14:textId="7E762F4F" w:rsidR="00235BD2" w:rsidRDefault="00235BD2" w:rsidP="00356A75">
      <w:r>
        <w:t xml:space="preserve">That is why when a pastor leaves, there is pain because it is a </w:t>
      </w:r>
      <w:r w:rsidR="00AD1354">
        <w:t>rip</w:t>
      </w:r>
      <w:r>
        <w:t xml:space="preserve"> in the family. It’s not like a work colleague leaving or a work boss leaving, it is like family leaving.</w:t>
      </w:r>
    </w:p>
    <w:p w14:paraId="1883C9AD" w14:textId="77777777" w:rsidR="00F26ACF" w:rsidRDefault="00AA077B" w:rsidP="00356A75">
      <w:r>
        <w:t>I worry about you all</w:t>
      </w:r>
      <w:r w:rsidR="00235BD2">
        <w:t>, all the time</w:t>
      </w:r>
      <w:r>
        <w:t xml:space="preserve">. I worry about what is next for Thames Baptist. </w:t>
      </w:r>
      <w:r w:rsidR="00BF6553">
        <w:t>You have been my life and my family for the past 5 years. I care for you all and want to see you all grow into what God has intended for you. I am not only concerned about the institution of the church but each of you as the church.  That is why it is so hard to leave.</w:t>
      </w:r>
      <w:r>
        <w:t xml:space="preserve"> </w:t>
      </w:r>
    </w:p>
    <w:p w14:paraId="7E6D25B1" w14:textId="56E7DFDB" w:rsidR="00BF6553" w:rsidRDefault="00AA077B" w:rsidP="00356A75">
      <w:r>
        <w:t>But I can leave, knowing that the church and its people are in the hands of a loving God.</w:t>
      </w:r>
    </w:p>
    <w:p w14:paraId="3E004EED" w14:textId="194E3A50" w:rsidR="00AA077B" w:rsidRDefault="00AA077B" w:rsidP="00356A75">
      <w:r>
        <w:lastRenderedPageBreak/>
        <w:t>He would not take me away without providing the next person for the role.</w:t>
      </w:r>
    </w:p>
    <w:p w14:paraId="1A992E1D" w14:textId="0F84064B" w:rsidR="00BB29D1" w:rsidRDefault="00F26ACF" w:rsidP="00356A75">
      <w:r>
        <w:t xml:space="preserve">Therefore it is </w:t>
      </w:r>
      <w:r w:rsidR="008F4E46">
        <w:t>also a</w:t>
      </w:r>
      <w:r w:rsidR="00BB29D1">
        <w:t xml:space="preserve"> time for prayer</w:t>
      </w:r>
      <w:r w:rsidR="00356A75">
        <w:t xml:space="preserve"> </w:t>
      </w:r>
      <w:r w:rsidR="00BB29D1">
        <w:t>of thankfulness to God for the time of leading now ending</w:t>
      </w:r>
      <w:r w:rsidR="00356A75">
        <w:t xml:space="preserve">– </w:t>
      </w:r>
    </w:p>
    <w:p w14:paraId="6C705BAF" w14:textId="18DABD34" w:rsidR="00356A75" w:rsidRDefault="00356A75" w:rsidP="00356A75">
      <w:r>
        <w:t>1 Chronicles 29:10-19</w:t>
      </w:r>
    </w:p>
    <w:p w14:paraId="2D7A3838" w14:textId="45C5FBC3" w:rsidR="00356A75" w:rsidRPr="00355517" w:rsidRDefault="00355517" w:rsidP="00356A75">
      <w:pPr>
        <w:rPr>
          <w:i/>
          <w:iCs/>
        </w:rPr>
      </w:pPr>
      <w:r w:rsidRPr="00355517">
        <w:rPr>
          <w:i/>
          <w:iCs/>
        </w:rPr>
        <w:t>6 Lord our God, all this abundance that we have provided for building you a temple for your Holy Name comes from your hand, and all of it belongs to you. 17 I know, my God, that you test the heart and are pleased with integrity. All these things I have given willingly and with honest intent. And now I have seen with joy how willingly your people who are here have given to you. 18 Lord, the God of our fathers Abraham, Isaac and Israel, keep these desires and thoughts in the hearts of your people forever, and keep their hearts loyal to you.</w:t>
      </w:r>
    </w:p>
    <w:p w14:paraId="442814F1" w14:textId="4228575C" w:rsidR="00356A75" w:rsidRDefault="00356A75" w:rsidP="00356A75">
      <w:r>
        <w:t xml:space="preserve">This is one of the last recorded prayers of King David. It is not the words of this prayer that make it unique. It is not so different that many other prayers of reflection that can be found throughout history. </w:t>
      </w:r>
      <w:r w:rsidR="00BF6553">
        <w:t>What</w:t>
      </w:r>
      <w:r>
        <w:t xml:space="preserve"> makes this prayer special is the point in David’s life in which he uttered it. Indeed, there are certain prayers that can only be voiced by those who have given their life, their length of days, to the service and glory of God.</w:t>
      </w:r>
      <w:r w:rsidR="00355517">
        <w:rPr>
          <w:rStyle w:val="FootnoteReference"/>
        </w:rPr>
        <w:footnoteReference w:id="4"/>
      </w:r>
    </w:p>
    <w:p w14:paraId="0D214FF1" w14:textId="4D1D1026" w:rsidR="00BF6553" w:rsidRDefault="00BF6553" w:rsidP="00356A75">
      <w:r>
        <w:t>Succession is hard for all involved.  But we serve a wonderful God who will not leave his people destitute and without a shepherd.</w:t>
      </w:r>
      <w:r w:rsidR="00371A24">
        <w:t xml:space="preserve"> He will bring a new shepherd.</w:t>
      </w:r>
    </w:p>
    <w:p w14:paraId="1D134C02" w14:textId="77777777" w:rsidR="00846000" w:rsidRDefault="00846000" w:rsidP="00846000">
      <w:r>
        <w:lastRenderedPageBreak/>
        <w:t>Ezekiel 34:11-16</w:t>
      </w:r>
    </w:p>
    <w:p w14:paraId="0857B77B" w14:textId="77777777" w:rsidR="00846000" w:rsidRPr="007E4143" w:rsidRDefault="00846000" w:rsidP="00846000">
      <w:pPr>
        <w:rPr>
          <w:i/>
          <w:iCs/>
        </w:rPr>
      </w:pPr>
      <w:r w:rsidRPr="007E4143">
        <w:rPr>
          <w:i/>
          <w:iCs/>
        </w:rPr>
        <w:t>11 “‘For this is what the Sovereign Lord says: I myself will search for my sheep and look after them. 12 As a shepherd looks after his scattered flock when he is with them, so will I look after my sheep. I will rescue them from all the places where they were scattered on a day of clouds and darkness. 13 I will bring them out from the nations and gather them from the countries, and I will bring them into their own land. I will pasture them on the mountains of Israel, in the ravines and in all the settlements in the land. 14 I will tend them in a good pasture, and the mountain heights of Israel will be their grazing land. There they will lie down in good grazing land, and there they will feed in a rich pasture on the mountains of Israel. 15 I myself will tend my sheep and have them lie down, declares the Sovereign Lord. 16 I will search for the lost and bring back the strays. I will bind up the injured and strengthen the weak, but the sleek and the strong I will destroy. I will shepherd the flock with justice.</w:t>
      </w:r>
    </w:p>
    <w:p w14:paraId="15D6ADDF" w14:textId="4FC6E24C" w:rsidR="00235BD2" w:rsidRDefault="00235BD2" w:rsidP="00356A75">
      <w:r>
        <w:t xml:space="preserve">Nor will he lead us away into inactivity </w:t>
      </w:r>
      <w:r w:rsidR="00F26ACF">
        <w:t xml:space="preserve">of retirement </w:t>
      </w:r>
      <w:r>
        <w:t>but will repurpose us, using the skills and talents that he has grown in us, for use in another place or role.</w:t>
      </w:r>
    </w:p>
    <w:p w14:paraId="3A99E171" w14:textId="66B02F32" w:rsidR="00BF6553" w:rsidRDefault="00BF6553" w:rsidP="00356A75">
      <w:r>
        <w:t xml:space="preserve">We trust God that he will provide </w:t>
      </w:r>
      <w:r w:rsidR="00F26ACF">
        <w:t xml:space="preserve">for TBC </w:t>
      </w:r>
      <w:r>
        <w:t>and that he is already working on the heart and mind of the person he has chosen to lead this church for the next season of its life.</w:t>
      </w:r>
    </w:p>
    <w:p w14:paraId="2DAAD060" w14:textId="2BB7B112" w:rsidR="00355517" w:rsidRDefault="00BE7A0B" w:rsidP="00356A75">
      <w:r>
        <w:t xml:space="preserve">Whilst I have been </w:t>
      </w:r>
      <w:r w:rsidR="00283050">
        <w:t>focusing on</w:t>
      </w:r>
      <w:r>
        <w:t xml:space="preserve"> succession for pastors, most of </w:t>
      </w:r>
      <w:r w:rsidR="00F26ACF">
        <w:t xml:space="preserve">what I have said </w:t>
      </w:r>
      <w:r>
        <w:t xml:space="preserve">is </w:t>
      </w:r>
      <w:r w:rsidR="00F26ACF">
        <w:t xml:space="preserve">also </w:t>
      </w:r>
      <w:r>
        <w:t xml:space="preserve">appropriate for our ministry leaders as well, finishing up from a role, trusting the incoming </w:t>
      </w:r>
      <w:r w:rsidR="00283050">
        <w:t xml:space="preserve">leader </w:t>
      </w:r>
      <w:r>
        <w:t xml:space="preserve">and leaving the flock </w:t>
      </w:r>
      <w:r w:rsidR="00F26ACF">
        <w:t>they have nurtured (</w:t>
      </w:r>
      <w:r>
        <w:t>whatever size that is</w:t>
      </w:r>
      <w:r w:rsidR="00F26ACF">
        <w:t>)</w:t>
      </w:r>
      <w:r>
        <w:t xml:space="preserve"> to </w:t>
      </w:r>
      <w:r w:rsidR="00283050">
        <w:t>that</w:t>
      </w:r>
      <w:r>
        <w:t xml:space="preserve"> new person.</w:t>
      </w:r>
    </w:p>
    <w:sectPr w:rsidR="00355517" w:rsidSect="000038D9">
      <w:pgSz w:w="8391" w:h="11906" w:code="11"/>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E9294A" w14:textId="77777777" w:rsidR="000038D9" w:rsidRDefault="000038D9" w:rsidP="00356A75">
      <w:pPr>
        <w:spacing w:after="0" w:line="240" w:lineRule="auto"/>
      </w:pPr>
      <w:r>
        <w:separator/>
      </w:r>
    </w:p>
  </w:endnote>
  <w:endnote w:type="continuationSeparator" w:id="0">
    <w:p w14:paraId="31984804" w14:textId="77777777" w:rsidR="000038D9" w:rsidRDefault="000038D9" w:rsidP="00356A7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DECD81" w14:textId="77777777" w:rsidR="000038D9" w:rsidRDefault="000038D9" w:rsidP="00356A75">
      <w:pPr>
        <w:spacing w:after="0" w:line="240" w:lineRule="auto"/>
      </w:pPr>
      <w:r>
        <w:separator/>
      </w:r>
    </w:p>
  </w:footnote>
  <w:footnote w:type="continuationSeparator" w:id="0">
    <w:p w14:paraId="522658EC" w14:textId="77777777" w:rsidR="000038D9" w:rsidRDefault="000038D9" w:rsidP="00356A75">
      <w:pPr>
        <w:spacing w:after="0" w:line="240" w:lineRule="auto"/>
      </w:pPr>
      <w:r>
        <w:continuationSeparator/>
      </w:r>
    </w:p>
  </w:footnote>
  <w:footnote w:id="1">
    <w:p w14:paraId="12449458" w14:textId="77777777" w:rsidR="009E7A8E" w:rsidRDefault="009E7A8E" w:rsidP="009E7A8E">
      <w:pPr>
        <w:pStyle w:val="FootnoteText"/>
      </w:pPr>
      <w:r>
        <w:rPr>
          <w:rStyle w:val="FootnoteReference"/>
        </w:rPr>
        <w:footnoteRef/>
      </w:r>
      <w:r>
        <w:t xml:space="preserve"> </w:t>
      </w:r>
      <w:r w:rsidRPr="00356A75">
        <w:t>https://news.ag.org/en/articles/news/2009/04/the%20moses%20joshua%20succession%20from%20joshua%201%201%2018</w:t>
      </w:r>
    </w:p>
  </w:footnote>
  <w:footnote w:id="2">
    <w:p w14:paraId="090A35F1" w14:textId="62EAE0C6" w:rsidR="009E7A8E" w:rsidRDefault="009E7A8E">
      <w:pPr>
        <w:pStyle w:val="FootnoteText"/>
      </w:pPr>
      <w:r>
        <w:rPr>
          <w:rStyle w:val="FootnoteReference"/>
        </w:rPr>
        <w:footnoteRef/>
      </w:r>
      <w:r>
        <w:t xml:space="preserve"> Marva Dawn </w:t>
      </w:r>
      <w:r w:rsidRPr="009C1E56">
        <w:rPr>
          <w:i/>
          <w:iCs/>
        </w:rPr>
        <w:t>Joy in Divine Wisdom: practices of discernment from other cultures and Christian traditions</w:t>
      </w:r>
      <w:r>
        <w:t xml:space="preserve"> 118</w:t>
      </w:r>
    </w:p>
  </w:footnote>
  <w:footnote w:id="3">
    <w:p w14:paraId="6741EFC1" w14:textId="5DE22014" w:rsidR="00235BD2" w:rsidRDefault="00235BD2">
      <w:pPr>
        <w:pStyle w:val="FootnoteText"/>
      </w:pPr>
      <w:r>
        <w:rPr>
          <w:rStyle w:val="FootnoteReference"/>
        </w:rPr>
        <w:footnoteRef/>
      </w:r>
      <w:r>
        <w:t xml:space="preserve"> </w:t>
      </w:r>
      <w:r w:rsidRPr="00235BD2">
        <w:t xml:space="preserve">Michael Milco </w:t>
      </w:r>
      <w:r w:rsidRPr="000F489C">
        <w:rPr>
          <w:i/>
          <w:iCs/>
        </w:rPr>
        <w:t>Ethical Dilemmas in Church Leadership</w:t>
      </w:r>
      <w:r w:rsidRPr="00235BD2">
        <w:t xml:space="preserve"> 88</w:t>
      </w:r>
    </w:p>
  </w:footnote>
  <w:footnote w:id="4">
    <w:p w14:paraId="4AB406A8" w14:textId="4BEBE119" w:rsidR="00355517" w:rsidRDefault="00355517">
      <w:pPr>
        <w:pStyle w:val="FootnoteText"/>
      </w:pPr>
      <w:r>
        <w:rPr>
          <w:rStyle w:val="FootnoteReference"/>
        </w:rPr>
        <w:footnoteRef/>
      </w:r>
      <w:r>
        <w:t xml:space="preserve"> </w:t>
      </w:r>
      <w:r w:rsidRPr="00355517">
        <w:t>https://www.visionroom.com/5-bible-truths-help-succession-planning/</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6A75"/>
    <w:rsid w:val="000038D9"/>
    <w:rsid w:val="000F489C"/>
    <w:rsid w:val="00235BD2"/>
    <w:rsid w:val="00283050"/>
    <w:rsid w:val="00355517"/>
    <w:rsid w:val="00356A75"/>
    <w:rsid w:val="00371A24"/>
    <w:rsid w:val="00414BAD"/>
    <w:rsid w:val="00421F14"/>
    <w:rsid w:val="00461254"/>
    <w:rsid w:val="0064384D"/>
    <w:rsid w:val="00644CC4"/>
    <w:rsid w:val="006D5243"/>
    <w:rsid w:val="00741BE7"/>
    <w:rsid w:val="007E4143"/>
    <w:rsid w:val="00846000"/>
    <w:rsid w:val="008F4E46"/>
    <w:rsid w:val="009C1E56"/>
    <w:rsid w:val="009D1DDC"/>
    <w:rsid w:val="009E5F37"/>
    <w:rsid w:val="009E7A8E"/>
    <w:rsid w:val="00A00473"/>
    <w:rsid w:val="00A07EDE"/>
    <w:rsid w:val="00A70802"/>
    <w:rsid w:val="00A70AEF"/>
    <w:rsid w:val="00AA077B"/>
    <w:rsid w:val="00AB64E4"/>
    <w:rsid w:val="00AD1354"/>
    <w:rsid w:val="00B43CE2"/>
    <w:rsid w:val="00BB29D1"/>
    <w:rsid w:val="00BE7A0B"/>
    <w:rsid w:val="00BF6553"/>
    <w:rsid w:val="00D07346"/>
    <w:rsid w:val="00D15523"/>
    <w:rsid w:val="00D46385"/>
    <w:rsid w:val="00D729EB"/>
    <w:rsid w:val="00E63C9C"/>
    <w:rsid w:val="00EC049C"/>
    <w:rsid w:val="00F03B05"/>
    <w:rsid w:val="00F26ACF"/>
    <w:rsid w:val="00FF3CD9"/>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3261F5"/>
  <w15:chartTrackingRefBased/>
  <w15:docId w15:val="{88044F26-65EE-4045-8B4D-8D22C4D02F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NZ"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356A75"/>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356A75"/>
    <w:rPr>
      <w:sz w:val="20"/>
      <w:szCs w:val="20"/>
    </w:rPr>
  </w:style>
  <w:style w:type="character" w:styleId="FootnoteReference">
    <w:name w:val="footnote reference"/>
    <w:basedOn w:val="DefaultParagraphFont"/>
    <w:uiPriority w:val="99"/>
    <w:semiHidden/>
    <w:unhideWhenUsed/>
    <w:rsid w:val="00356A75"/>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1720AA6-5B66-42E2-9509-3D7608590E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74</TotalTime>
  <Pages>9</Pages>
  <Words>1853</Words>
  <Characters>10564</Characters>
  <Application>Microsoft Office Word</Application>
  <DocSecurity>0</DocSecurity>
  <Lines>88</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12393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 Lee</dc:creator>
  <cp:keywords/>
  <dc:description/>
  <cp:lastModifiedBy>Chris Lee</cp:lastModifiedBy>
  <cp:revision>26</cp:revision>
  <dcterms:created xsi:type="dcterms:W3CDTF">2024-01-29T21:08:00Z</dcterms:created>
  <dcterms:modified xsi:type="dcterms:W3CDTF">2024-01-30T01:53:00Z</dcterms:modified>
</cp:coreProperties>
</file>